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62AA" w:rsidRPr="00687E6A" w:rsidRDefault="00FD62AA" w:rsidP="008247F9">
      <w:pPr>
        <w:rPr>
          <w:b/>
          <w:sz w:val="18"/>
          <w:szCs w:val="18"/>
        </w:rPr>
      </w:pPr>
      <w:r w:rsidRPr="00687E6A">
        <w:rPr>
          <w:b/>
          <w:sz w:val="18"/>
          <w:szCs w:val="18"/>
        </w:rPr>
        <w:t xml:space="preserve">Website: </w:t>
      </w:r>
      <w:r w:rsidRPr="00A929EA">
        <w:rPr>
          <w:b/>
          <w:sz w:val="18"/>
          <w:szCs w:val="18"/>
          <w:u w:val="single"/>
        </w:rPr>
        <w:t>www.</w:t>
      </w:r>
      <w:r w:rsidR="00454149">
        <w:rPr>
          <w:b/>
          <w:sz w:val="18"/>
          <w:szCs w:val="18"/>
          <w:u w:val="single"/>
        </w:rPr>
        <w:t>staffspbl.co.uk</w:t>
      </w:r>
      <w:r w:rsidR="00A929EA" w:rsidRPr="00A929EA">
        <w:rPr>
          <w:b/>
          <w:sz w:val="18"/>
          <w:szCs w:val="18"/>
        </w:rPr>
        <w:tab/>
      </w:r>
      <w:r w:rsidR="00454149">
        <w:rPr>
          <w:b/>
          <w:sz w:val="18"/>
          <w:szCs w:val="18"/>
        </w:rPr>
        <w:tab/>
      </w:r>
      <w:r w:rsidR="00454149">
        <w:rPr>
          <w:b/>
          <w:sz w:val="18"/>
          <w:szCs w:val="18"/>
        </w:rPr>
        <w:tab/>
      </w:r>
      <w:r w:rsidR="00454149">
        <w:rPr>
          <w:b/>
          <w:sz w:val="18"/>
          <w:szCs w:val="18"/>
        </w:rPr>
        <w:tab/>
      </w:r>
      <w:r w:rsidR="00454149">
        <w:rPr>
          <w:b/>
          <w:sz w:val="18"/>
          <w:szCs w:val="18"/>
        </w:rPr>
        <w:tab/>
      </w:r>
      <w:r w:rsidR="00454149">
        <w:rPr>
          <w:b/>
          <w:sz w:val="18"/>
          <w:szCs w:val="18"/>
        </w:rPr>
        <w:tab/>
      </w:r>
      <w:r w:rsidR="00454149">
        <w:rPr>
          <w:b/>
          <w:sz w:val="18"/>
          <w:szCs w:val="18"/>
        </w:rPr>
        <w:tab/>
        <w:t xml:space="preserve"> </w:t>
      </w:r>
      <w:r w:rsidRPr="00687E6A">
        <w:rPr>
          <w:b/>
          <w:sz w:val="18"/>
          <w:szCs w:val="18"/>
        </w:rPr>
        <w:t xml:space="preserve">E-mail: </w:t>
      </w:r>
      <w:r w:rsidR="00454149">
        <w:rPr>
          <w:b/>
          <w:sz w:val="18"/>
          <w:szCs w:val="18"/>
          <w:u w:val="single"/>
        </w:rPr>
        <w:t>summitgaragebowls@gmail.com</w:t>
      </w:r>
    </w:p>
    <w:tbl>
      <w:tblPr>
        <w:tblStyle w:val="TableGrid"/>
        <w:tblW w:w="104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614"/>
        <w:gridCol w:w="2739"/>
        <w:gridCol w:w="2489"/>
        <w:gridCol w:w="2614"/>
      </w:tblGrid>
      <w:tr w:rsidR="003C1ACE" w:rsidTr="003C1ACE">
        <w:trPr>
          <w:trHeight w:val="525"/>
          <w:tblHeader/>
        </w:trPr>
        <w:tc>
          <w:tcPr>
            <w:tcW w:w="1250" w:type="pct"/>
          </w:tcPr>
          <w:p w:rsidR="003C1ACE" w:rsidRPr="000606E4" w:rsidRDefault="003C1ACE" w:rsidP="008247F9">
            <w:pPr>
              <w:jc w:val="center"/>
              <w:rPr>
                <w:b/>
                <w:i/>
                <w:sz w:val="18"/>
              </w:rPr>
            </w:pPr>
            <w:r w:rsidRPr="000606E4">
              <w:rPr>
                <w:b/>
                <w:i/>
                <w:sz w:val="18"/>
              </w:rPr>
              <w:t>Fixtures Secretary</w:t>
            </w:r>
          </w:p>
        </w:tc>
        <w:tc>
          <w:tcPr>
            <w:tcW w:w="1310" w:type="pct"/>
          </w:tcPr>
          <w:p w:rsidR="003C1ACE" w:rsidRPr="000606E4" w:rsidRDefault="00454149" w:rsidP="00454149">
            <w:pPr>
              <w:jc w:val="center"/>
              <w:rPr>
                <w:b/>
                <w:i/>
                <w:sz w:val="18"/>
              </w:rPr>
            </w:pPr>
            <w:r>
              <w:rPr>
                <w:b/>
                <w:i/>
                <w:sz w:val="18"/>
              </w:rPr>
              <w:t>President</w:t>
            </w:r>
          </w:p>
        </w:tc>
        <w:tc>
          <w:tcPr>
            <w:tcW w:w="1190" w:type="pct"/>
          </w:tcPr>
          <w:p w:rsidR="003C1ACE" w:rsidRPr="000606E4" w:rsidRDefault="00454149" w:rsidP="0018362A">
            <w:pPr>
              <w:jc w:val="center"/>
              <w:rPr>
                <w:b/>
                <w:i/>
                <w:sz w:val="18"/>
              </w:rPr>
            </w:pPr>
            <w:r>
              <w:rPr>
                <w:b/>
                <w:i/>
                <w:sz w:val="18"/>
              </w:rPr>
              <w:t>Treasurer</w:t>
            </w:r>
          </w:p>
        </w:tc>
        <w:tc>
          <w:tcPr>
            <w:tcW w:w="1250" w:type="pct"/>
          </w:tcPr>
          <w:p w:rsidR="003C1ACE" w:rsidRPr="000606E4" w:rsidRDefault="00454149" w:rsidP="0018362A">
            <w:pPr>
              <w:jc w:val="center"/>
              <w:rPr>
                <w:b/>
                <w:i/>
                <w:sz w:val="18"/>
              </w:rPr>
            </w:pPr>
            <w:r>
              <w:rPr>
                <w:b/>
                <w:i/>
                <w:sz w:val="18"/>
              </w:rPr>
              <w:t>Secretary &amp; Webmaster</w:t>
            </w:r>
          </w:p>
        </w:tc>
      </w:tr>
      <w:tr w:rsidR="003C1ACE" w:rsidTr="003C1ACE">
        <w:trPr>
          <w:trHeight w:val="270"/>
          <w:tblHeader/>
        </w:trPr>
        <w:tc>
          <w:tcPr>
            <w:tcW w:w="1250" w:type="pct"/>
          </w:tcPr>
          <w:p w:rsidR="003C1ACE" w:rsidRPr="000606E4" w:rsidRDefault="00454149" w:rsidP="0018362A">
            <w:pPr>
              <w:jc w:val="center"/>
              <w:rPr>
                <w:b/>
                <w:i/>
                <w:sz w:val="18"/>
              </w:rPr>
            </w:pPr>
            <w:r>
              <w:rPr>
                <w:b/>
                <w:i/>
                <w:sz w:val="18"/>
              </w:rPr>
              <w:t>Nick Newey</w:t>
            </w:r>
          </w:p>
        </w:tc>
        <w:tc>
          <w:tcPr>
            <w:tcW w:w="1310" w:type="pct"/>
          </w:tcPr>
          <w:p w:rsidR="003C1ACE" w:rsidRPr="000606E4" w:rsidRDefault="00454149" w:rsidP="0018362A">
            <w:pPr>
              <w:jc w:val="center"/>
              <w:rPr>
                <w:b/>
                <w:i/>
                <w:sz w:val="18"/>
              </w:rPr>
            </w:pPr>
            <w:r>
              <w:rPr>
                <w:b/>
                <w:i/>
                <w:sz w:val="18"/>
              </w:rPr>
              <w:t>John Newey</w:t>
            </w:r>
          </w:p>
        </w:tc>
        <w:tc>
          <w:tcPr>
            <w:tcW w:w="1190" w:type="pct"/>
          </w:tcPr>
          <w:p w:rsidR="003C1ACE" w:rsidRPr="000606E4" w:rsidRDefault="00454149" w:rsidP="0018362A">
            <w:pPr>
              <w:jc w:val="center"/>
              <w:rPr>
                <w:b/>
                <w:i/>
                <w:sz w:val="18"/>
              </w:rPr>
            </w:pPr>
            <w:r>
              <w:rPr>
                <w:b/>
                <w:i/>
                <w:sz w:val="18"/>
              </w:rPr>
              <w:t>Lynn Pritchatt</w:t>
            </w:r>
          </w:p>
        </w:tc>
        <w:tc>
          <w:tcPr>
            <w:tcW w:w="1250" w:type="pct"/>
          </w:tcPr>
          <w:p w:rsidR="003C1ACE" w:rsidRPr="000606E4" w:rsidRDefault="003C1ACE" w:rsidP="0018362A">
            <w:pPr>
              <w:jc w:val="center"/>
              <w:rPr>
                <w:b/>
                <w:i/>
                <w:sz w:val="18"/>
              </w:rPr>
            </w:pPr>
            <w:r w:rsidRPr="000606E4">
              <w:rPr>
                <w:b/>
                <w:i/>
                <w:sz w:val="18"/>
              </w:rPr>
              <w:t>Robert Burroughs</w:t>
            </w:r>
          </w:p>
        </w:tc>
      </w:tr>
      <w:tr w:rsidR="003C1ACE" w:rsidTr="003C1ACE">
        <w:trPr>
          <w:trHeight w:val="270"/>
          <w:tblHeader/>
        </w:trPr>
        <w:tc>
          <w:tcPr>
            <w:tcW w:w="1250" w:type="pct"/>
          </w:tcPr>
          <w:p w:rsidR="003C1ACE" w:rsidRDefault="00454149" w:rsidP="0018362A">
            <w:pPr>
              <w:jc w:val="center"/>
              <w:rPr>
                <w:b/>
                <w:i/>
                <w:sz w:val="18"/>
              </w:rPr>
            </w:pPr>
            <w:r>
              <w:rPr>
                <w:b/>
                <w:i/>
                <w:sz w:val="18"/>
              </w:rPr>
              <w:t>7 Gibson Road</w:t>
            </w:r>
          </w:p>
          <w:p w:rsidR="00454149" w:rsidRPr="000606E4" w:rsidRDefault="00454149" w:rsidP="0018362A">
            <w:pPr>
              <w:jc w:val="center"/>
              <w:rPr>
                <w:b/>
                <w:i/>
                <w:sz w:val="18"/>
              </w:rPr>
            </w:pPr>
            <w:proofErr w:type="spellStart"/>
            <w:r>
              <w:rPr>
                <w:b/>
                <w:i/>
                <w:sz w:val="18"/>
              </w:rPr>
              <w:t>Perton</w:t>
            </w:r>
            <w:proofErr w:type="spellEnd"/>
          </w:p>
        </w:tc>
        <w:tc>
          <w:tcPr>
            <w:tcW w:w="1310" w:type="pct"/>
          </w:tcPr>
          <w:p w:rsidR="003C1ACE" w:rsidRDefault="00454149" w:rsidP="0018362A">
            <w:pPr>
              <w:jc w:val="center"/>
              <w:rPr>
                <w:b/>
                <w:i/>
                <w:sz w:val="18"/>
              </w:rPr>
            </w:pPr>
            <w:r>
              <w:rPr>
                <w:b/>
                <w:i/>
                <w:sz w:val="18"/>
              </w:rPr>
              <w:t>Whitehouse Farm Cottage</w:t>
            </w:r>
          </w:p>
          <w:p w:rsidR="00454149" w:rsidRPr="000606E4" w:rsidRDefault="00454149" w:rsidP="0018362A">
            <w:pPr>
              <w:jc w:val="center"/>
              <w:rPr>
                <w:b/>
                <w:i/>
                <w:sz w:val="18"/>
              </w:rPr>
            </w:pPr>
            <w:r>
              <w:rPr>
                <w:b/>
                <w:i/>
                <w:sz w:val="18"/>
              </w:rPr>
              <w:t>Upper Aston</w:t>
            </w:r>
          </w:p>
        </w:tc>
        <w:tc>
          <w:tcPr>
            <w:tcW w:w="1190" w:type="pct"/>
          </w:tcPr>
          <w:p w:rsidR="003C1ACE" w:rsidRDefault="00454149" w:rsidP="0018362A">
            <w:pPr>
              <w:jc w:val="center"/>
              <w:rPr>
                <w:b/>
                <w:i/>
                <w:sz w:val="18"/>
              </w:rPr>
            </w:pPr>
            <w:r>
              <w:rPr>
                <w:b/>
                <w:i/>
                <w:sz w:val="18"/>
              </w:rPr>
              <w:t xml:space="preserve">25 </w:t>
            </w:r>
            <w:proofErr w:type="spellStart"/>
            <w:r>
              <w:rPr>
                <w:b/>
                <w:i/>
                <w:sz w:val="18"/>
              </w:rPr>
              <w:t>Waterlily</w:t>
            </w:r>
            <w:proofErr w:type="spellEnd"/>
            <w:r>
              <w:rPr>
                <w:b/>
                <w:i/>
                <w:sz w:val="18"/>
              </w:rPr>
              <w:t xml:space="preserve"> Close</w:t>
            </w:r>
          </w:p>
          <w:p w:rsidR="00454149" w:rsidRPr="000606E4" w:rsidRDefault="00454149" w:rsidP="0018362A">
            <w:pPr>
              <w:jc w:val="center"/>
              <w:rPr>
                <w:b/>
                <w:i/>
                <w:sz w:val="18"/>
              </w:rPr>
            </w:pPr>
            <w:proofErr w:type="spellStart"/>
            <w:r>
              <w:rPr>
                <w:b/>
                <w:i/>
                <w:sz w:val="18"/>
              </w:rPr>
              <w:t>Wimblebury</w:t>
            </w:r>
            <w:proofErr w:type="spellEnd"/>
          </w:p>
        </w:tc>
        <w:tc>
          <w:tcPr>
            <w:tcW w:w="1250" w:type="pct"/>
          </w:tcPr>
          <w:p w:rsidR="003C1ACE" w:rsidRDefault="003C1ACE" w:rsidP="00454149">
            <w:pPr>
              <w:jc w:val="center"/>
              <w:rPr>
                <w:b/>
                <w:i/>
                <w:sz w:val="18"/>
              </w:rPr>
            </w:pPr>
            <w:r w:rsidRPr="000606E4">
              <w:rPr>
                <w:b/>
                <w:i/>
                <w:sz w:val="18"/>
              </w:rPr>
              <w:t xml:space="preserve">7 </w:t>
            </w:r>
            <w:proofErr w:type="spellStart"/>
            <w:r w:rsidRPr="000606E4">
              <w:rPr>
                <w:b/>
                <w:i/>
                <w:sz w:val="18"/>
              </w:rPr>
              <w:t>Bostock</w:t>
            </w:r>
            <w:proofErr w:type="spellEnd"/>
            <w:r w:rsidRPr="000606E4">
              <w:rPr>
                <w:b/>
                <w:i/>
                <w:sz w:val="18"/>
              </w:rPr>
              <w:t xml:space="preserve"> Close</w:t>
            </w:r>
          </w:p>
          <w:p w:rsidR="00454149" w:rsidRPr="000606E4" w:rsidRDefault="00454149" w:rsidP="00454149">
            <w:pPr>
              <w:jc w:val="center"/>
              <w:rPr>
                <w:b/>
                <w:i/>
                <w:sz w:val="18"/>
              </w:rPr>
            </w:pPr>
            <w:proofErr w:type="spellStart"/>
            <w:r>
              <w:rPr>
                <w:b/>
                <w:i/>
                <w:sz w:val="18"/>
              </w:rPr>
              <w:t>Admaston</w:t>
            </w:r>
            <w:proofErr w:type="spellEnd"/>
          </w:p>
        </w:tc>
      </w:tr>
      <w:tr w:rsidR="003C1ACE" w:rsidTr="003C1ACE">
        <w:trPr>
          <w:trHeight w:val="270"/>
          <w:tblHeader/>
        </w:trPr>
        <w:tc>
          <w:tcPr>
            <w:tcW w:w="1250" w:type="pct"/>
          </w:tcPr>
          <w:p w:rsidR="003C1ACE" w:rsidRPr="000606E4" w:rsidRDefault="00454149" w:rsidP="0018362A">
            <w:pPr>
              <w:jc w:val="center"/>
              <w:rPr>
                <w:b/>
                <w:i/>
                <w:sz w:val="18"/>
              </w:rPr>
            </w:pPr>
            <w:r>
              <w:rPr>
                <w:b/>
                <w:i/>
                <w:sz w:val="18"/>
              </w:rPr>
              <w:t>Wolverhampton</w:t>
            </w:r>
          </w:p>
        </w:tc>
        <w:tc>
          <w:tcPr>
            <w:tcW w:w="1310" w:type="pct"/>
          </w:tcPr>
          <w:p w:rsidR="003C1ACE" w:rsidRPr="000606E4" w:rsidRDefault="00454149" w:rsidP="0018362A">
            <w:pPr>
              <w:jc w:val="center"/>
              <w:rPr>
                <w:b/>
                <w:i/>
                <w:sz w:val="18"/>
              </w:rPr>
            </w:pPr>
            <w:proofErr w:type="spellStart"/>
            <w:r>
              <w:rPr>
                <w:b/>
                <w:i/>
                <w:sz w:val="18"/>
              </w:rPr>
              <w:t>Claverley</w:t>
            </w:r>
            <w:proofErr w:type="spellEnd"/>
          </w:p>
        </w:tc>
        <w:tc>
          <w:tcPr>
            <w:tcW w:w="1190" w:type="pct"/>
          </w:tcPr>
          <w:p w:rsidR="003C1ACE" w:rsidRPr="000606E4" w:rsidRDefault="00454149" w:rsidP="0018362A">
            <w:pPr>
              <w:jc w:val="center"/>
              <w:rPr>
                <w:b/>
                <w:i/>
                <w:sz w:val="18"/>
              </w:rPr>
            </w:pPr>
            <w:r>
              <w:rPr>
                <w:b/>
                <w:i/>
                <w:sz w:val="18"/>
              </w:rPr>
              <w:t>Cannock</w:t>
            </w:r>
          </w:p>
        </w:tc>
        <w:tc>
          <w:tcPr>
            <w:tcW w:w="1250" w:type="pct"/>
          </w:tcPr>
          <w:p w:rsidR="003C1ACE" w:rsidRPr="000606E4" w:rsidRDefault="003C1ACE" w:rsidP="0018362A">
            <w:pPr>
              <w:jc w:val="center"/>
              <w:rPr>
                <w:b/>
                <w:i/>
                <w:sz w:val="18"/>
              </w:rPr>
            </w:pPr>
            <w:r w:rsidRPr="000606E4">
              <w:rPr>
                <w:b/>
                <w:i/>
                <w:sz w:val="18"/>
              </w:rPr>
              <w:t>Telford</w:t>
            </w:r>
          </w:p>
        </w:tc>
      </w:tr>
      <w:tr w:rsidR="003C1ACE" w:rsidTr="003C1ACE">
        <w:trPr>
          <w:trHeight w:val="270"/>
          <w:tblHeader/>
        </w:trPr>
        <w:tc>
          <w:tcPr>
            <w:tcW w:w="1250" w:type="pct"/>
          </w:tcPr>
          <w:p w:rsidR="003C1ACE" w:rsidRDefault="00454149" w:rsidP="00DB2185">
            <w:pPr>
              <w:jc w:val="center"/>
              <w:rPr>
                <w:b/>
                <w:i/>
                <w:sz w:val="18"/>
              </w:rPr>
            </w:pPr>
            <w:r>
              <w:rPr>
                <w:b/>
                <w:i/>
                <w:sz w:val="18"/>
              </w:rPr>
              <w:t>WV6 7UZ</w:t>
            </w:r>
          </w:p>
          <w:p w:rsidR="003C1ACE" w:rsidRDefault="003C1ACE" w:rsidP="00DB2185">
            <w:pPr>
              <w:jc w:val="center"/>
              <w:rPr>
                <w:b/>
                <w:i/>
                <w:sz w:val="18"/>
              </w:rPr>
            </w:pPr>
          </w:p>
          <w:p w:rsidR="003C1ACE" w:rsidRPr="000606E4" w:rsidRDefault="00454149" w:rsidP="00DB2185">
            <w:pPr>
              <w:jc w:val="center"/>
              <w:rPr>
                <w:b/>
                <w:i/>
                <w:sz w:val="18"/>
              </w:rPr>
            </w:pPr>
            <w:r>
              <w:rPr>
                <w:b/>
                <w:i/>
                <w:sz w:val="18"/>
              </w:rPr>
              <w:t>07909 934443</w:t>
            </w:r>
          </w:p>
        </w:tc>
        <w:tc>
          <w:tcPr>
            <w:tcW w:w="1310" w:type="pct"/>
          </w:tcPr>
          <w:p w:rsidR="003C1ACE" w:rsidRDefault="00454149" w:rsidP="0018362A">
            <w:pPr>
              <w:jc w:val="center"/>
              <w:rPr>
                <w:b/>
                <w:i/>
                <w:sz w:val="18"/>
              </w:rPr>
            </w:pPr>
            <w:r>
              <w:rPr>
                <w:b/>
                <w:i/>
                <w:sz w:val="18"/>
              </w:rPr>
              <w:t>WV5 7EE</w:t>
            </w:r>
          </w:p>
          <w:p w:rsidR="003C1ACE" w:rsidRDefault="003C1ACE" w:rsidP="0018362A">
            <w:pPr>
              <w:jc w:val="center"/>
              <w:rPr>
                <w:b/>
                <w:i/>
                <w:sz w:val="18"/>
              </w:rPr>
            </w:pPr>
          </w:p>
          <w:p w:rsidR="003C1ACE" w:rsidRPr="000606E4" w:rsidRDefault="00454149" w:rsidP="0018362A">
            <w:pPr>
              <w:jc w:val="center"/>
              <w:rPr>
                <w:b/>
                <w:i/>
                <w:sz w:val="18"/>
              </w:rPr>
            </w:pPr>
            <w:r>
              <w:rPr>
                <w:b/>
                <w:i/>
                <w:sz w:val="18"/>
              </w:rPr>
              <w:t>07811 498789</w:t>
            </w:r>
          </w:p>
        </w:tc>
        <w:tc>
          <w:tcPr>
            <w:tcW w:w="1190" w:type="pct"/>
          </w:tcPr>
          <w:p w:rsidR="003C1ACE" w:rsidRDefault="00454149" w:rsidP="0018362A">
            <w:pPr>
              <w:jc w:val="center"/>
              <w:rPr>
                <w:b/>
                <w:i/>
                <w:sz w:val="18"/>
              </w:rPr>
            </w:pPr>
            <w:r>
              <w:rPr>
                <w:b/>
                <w:i/>
                <w:sz w:val="18"/>
              </w:rPr>
              <w:t>WS12 2GN</w:t>
            </w:r>
          </w:p>
          <w:p w:rsidR="003C1ACE" w:rsidRDefault="003C1ACE" w:rsidP="0018362A">
            <w:pPr>
              <w:jc w:val="center"/>
              <w:rPr>
                <w:b/>
                <w:i/>
                <w:sz w:val="18"/>
              </w:rPr>
            </w:pPr>
          </w:p>
          <w:p w:rsidR="003C1ACE" w:rsidRPr="000606E4" w:rsidRDefault="00454149" w:rsidP="0018362A">
            <w:pPr>
              <w:jc w:val="center"/>
              <w:rPr>
                <w:b/>
                <w:i/>
                <w:sz w:val="18"/>
              </w:rPr>
            </w:pPr>
            <w:r>
              <w:rPr>
                <w:b/>
                <w:i/>
                <w:sz w:val="18"/>
              </w:rPr>
              <w:t>07808 157878</w:t>
            </w:r>
          </w:p>
        </w:tc>
        <w:tc>
          <w:tcPr>
            <w:tcW w:w="1250" w:type="pct"/>
          </w:tcPr>
          <w:p w:rsidR="003C1ACE" w:rsidRDefault="003C1ACE" w:rsidP="0018362A">
            <w:pPr>
              <w:jc w:val="center"/>
              <w:rPr>
                <w:b/>
                <w:i/>
                <w:sz w:val="18"/>
              </w:rPr>
            </w:pPr>
            <w:r w:rsidRPr="000606E4">
              <w:rPr>
                <w:b/>
                <w:i/>
                <w:sz w:val="18"/>
              </w:rPr>
              <w:t>TF5 0AG</w:t>
            </w:r>
          </w:p>
          <w:p w:rsidR="003C1ACE" w:rsidRDefault="003C1ACE" w:rsidP="0018362A">
            <w:pPr>
              <w:jc w:val="center"/>
              <w:rPr>
                <w:b/>
                <w:i/>
                <w:sz w:val="18"/>
              </w:rPr>
            </w:pPr>
          </w:p>
          <w:p w:rsidR="003C1ACE" w:rsidRDefault="003C1ACE" w:rsidP="0018362A">
            <w:pPr>
              <w:jc w:val="center"/>
              <w:rPr>
                <w:b/>
                <w:i/>
                <w:sz w:val="18"/>
              </w:rPr>
            </w:pPr>
            <w:r>
              <w:rPr>
                <w:b/>
                <w:i/>
                <w:sz w:val="18"/>
              </w:rPr>
              <w:t>07901 229623</w:t>
            </w:r>
          </w:p>
          <w:p w:rsidR="003C1ACE" w:rsidRPr="000606E4" w:rsidRDefault="003C1ACE" w:rsidP="0018362A">
            <w:pPr>
              <w:jc w:val="center"/>
              <w:rPr>
                <w:b/>
                <w:i/>
                <w:sz w:val="18"/>
              </w:rPr>
            </w:pPr>
          </w:p>
        </w:tc>
      </w:tr>
    </w:tbl>
    <w:p w:rsidR="00C52210" w:rsidRDefault="009C63C4" w:rsidP="005B3550">
      <w:pPr>
        <w:pStyle w:val="TxBrp2"/>
        <w:spacing w:line="240" w:lineRule="auto"/>
        <w:jc w:val="center"/>
        <w:rPr>
          <w:rFonts w:asciiTheme="minorHAnsi" w:hAnsiTheme="minorHAnsi" w:cstheme="minorHAnsi"/>
          <w:b/>
          <w:sz w:val="32"/>
          <w:szCs w:val="32"/>
          <w:lang w:val="en-US"/>
        </w:rPr>
      </w:pPr>
      <w:bookmarkStart w:id="0" w:name="_GoBack"/>
      <w:bookmarkEnd w:id="0"/>
      <w:r w:rsidRPr="00F6577A">
        <w:rPr>
          <w:rFonts w:asciiTheme="minorHAnsi" w:hAnsiTheme="minorHAnsi"/>
          <w:sz w:val="20"/>
          <w:lang w:val="en-US"/>
        </w:rPr>
        <w:tab/>
      </w:r>
      <w:r w:rsidR="005B3550" w:rsidRPr="00B00435">
        <w:rPr>
          <w:rFonts w:asciiTheme="minorHAnsi" w:hAnsiTheme="minorHAnsi" w:cstheme="minorHAnsi"/>
          <w:b/>
          <w:sz w:val="32"/>
          <w:szCs w:val="32"/>
          <w:lang w:val="en-US"/>
        </w:rPr>
        <w:t xml:space="preserve">AGENDA OF EGM TO BE HELD ON MONDAY </w:t>
      </w:r>
      <w:r w:rsidR="00C52210">
        <w:rPr>
          <w:rFonts w:asciiTheme="minorHAnsi" w:hAnsiTheme="minorHAnsi" w:cstheme="minorHAnsi"/>
          <w:b/>
          <w:sz w:val="32"/>
          <w:szCs w:val="32"/>
          <w:lang w:val="en-US"/>
        </w:rPr>
        <w:t>12TH MARCH</w:t>
      </w:r>
      <w:r w:rsidR="005B3550" w:rsidRPr="00B00435">
        <w:rPr>
          <w:rFonts w:asciiTheme="minorHAnsi" w:hAnsiTheme="minorHAnsi" w:cstheme="minorHAnsi"/>
          <w:b/>
          <w:sz w:val="32"/>
          <w:szCs w:val="32"/>
          <w:lang w:val="en-US"/>
        </w:rPr>
        <w:t xml:space="preserve"> 2018</w:t>
      </w:r>
    </w:p>
    <w:p w:rsidR="005B3550" w:rsidRPr="00B00435" w:rsidRDefault="005B3550" w:rsidP="005B3550">
      <w:pPr>
        <w:pStyle w:val="TxBrp2"/>
        <w:spacing w:line="240" w:lineRule="auto"/>
        <w:jc w:val="center"/>
        <w:rPr>
          <w:rFonts w:asciiTheme="minorHAnsi" w:hAnsiTheme="minorHAnsi" w:cstheme="minorHAnsi"/>
          <w:b/>
          <w:sz w:val="32"/>
          <w:szCs w:val="32"/>
          <w:lang w:val="en-US"/>
        </w:rPr>
      </w:pPr>
      <w:r w:rsidRPr="00B00435">
        <w:rPr>
          <w:rFonts w:asciiTheme="minorHAnsi" w:hAnsiTheme="minorHAnsi" w:cstheme="minorHAnsi"/>
          <w:b/>
          <w:sz w:val="32"/>
          <w:szCs w:val="32"/>
          <w:lang w:val="en-US"/>
        </w:rPr>
        <w:t xml:space="preserve"> AT WOODFIELD SPORTS AND SOCIAL CLUB</w:t>
      </w:r>
    </w:p>
    <w:p w:rsidR="005B3550" w:rsidRPr="00717D64" w:rsidRDefault="005B3550" w:rsidP="005B3550">
      <w:pPr>
        <w:pStyle w:val="TxBrp2"/>
        <w:spacing w:line="240" w:lineRule="auto"/>
        <w:jc w:val="center"/>
        <w:rPr>
          <w:rFonts w:asciiTheme="minorHAnsi" w:hAnsiTheme="minorHAnsi" w:cstheme="minorHAnsi"/>
          <w:sz w:val="22"/>
          <w:szCs w:val="22"/>
          <w:lang w:val="en-US"/>
        </w:rPr>
      </w:pPr>
    </w:p>
    <w:p w:rsidR="005B3550" w:rsidRPr="00394C55" w:rsidRDefault="005B3550" w:rsidP="00C52210">
      <w:pPr>
        <w:pStyle w:val="TxBrp2"/>
        <w:numPr>
          <w:ilvl w:val="0"/>
          <w:numId w:val="2"/>
        </w:numPr>
        <w:spacing w:line="240" w:lineRule="auto"/>
        <w:jc w:val="both"/>
        <w:rPr>
          <w:rFonts w:asciiTheme="minorHAnsi" w:hAnsiTheme="minorHAnsi" w:cstheme="minorHAnsi"/>
          <w:b/>
          <w:sz w:val="22"/>
          <w:szCs w:val="22"/>
          <w:lang w:val="en-US"/>
        </w:rPr>
      </w:pPr>
      <w:r w:rsidRPr="00394C55">
        <w:rPr>
          <w:rFonts w:asciiTheme="minorHAnsi" w:hAnsiTheme="minorHAnsi" w:cstheme="minorHAnsi"/>
          <w:b/>
          <w:sz w:val="22"/>
          <w:szCs w:val="22"/>
          <w:lang w:val="en-US"/>
        </w:rPr>
        <w:t>Roll Call</w:t>
      </w:r>
    </w:p>
    <w:p w:rsidR="005B3550" w:rsidRPr="00394C55" w:rsidRDefault="005B3550" w:rsidP="00C52210">
      <w:pPr>
        <w:pStyle w:val="TxBrp2"/>
        <w:numPr>
          <w:ilvl w:val="0"/>
          <w:numId w:val="2"/>
        </w:numPr>
        <w:spacing w:line="240" w:lineRule="auto"/>
        <w:jc w:val="both"/>
        <w:rPr>
          <w:rFonts w:asciiTheme="minorHAnsi" w:hAnsiTheme="minorHAnsi" w:cstheme="minorHAnsi"/>
          <w:b/>
          <w:sz w:val="22"/>
          <w:szCs w:val="22"/>
          <w:lang w:val="en-US"/>
        </w:rPr>
      </w:pPr>
      <w:r w:rsidRPr="00394C55">
        <w:rPr>
          <w:rFonts w:asciiTheme="minorHAnsi" w:hAnsiTheme="minorHAnsi" w:cstheme="minorHAnsi"/>
          <w:b/>
          <w:sz w:val="22"/>
          <w:szCs w:val="22"/>
          <w:lang w:val="en-US"/>
        </w:rPr>
        <w:t>Apologies</w:t>
      </w:r>
    </w:p>
    <w:p w:rsidR="005B3550" w:rsidRPr="00C52210" w:rsidRDefault="005B3550" w:rsidP="00C52210">
      <w:pPr>
        <w:pStyle w:val="TxBrp2"/>
        <w:numPr>
          <w:ilvl w:val="0"/>
          <w:numId w:val="2"/>
        </w:numPr>
        <w:spacing w:line="240" w:lineRule="auto"/>
        <w:jc w:val="both"/>
        <w:rPr>
          <w:rFonts w:asciiTheme="minorHAnsi" w:hAnsiTheme="minorHAnsi" w:cstheme="minorHAnsi"/>
          <w:b/>
          <w:sz w:val="22"/>
          <w:szCs w:val="22"/>
          <w:lang w:val="en-US"/>
        </w:rPr>
      </w:pPr>
      <w:r w:rsidRPr="00C52210">
        <w:rPr>
          <w:rFonts w:asciiTheme="minorHAnsi" w:hAnsiTheme="minorHAnsi" w:cstheme="minorHAnsi"/>
          <w:b/>
          <w:sz w:val="22"/>
          <w:szCs w:val="22"/>
          <w:lang w:val="en-US"/>
        </w:rPr>
        <w:t>Correspondence</w:t>
      </w:r>
    </w:p>
    <w:p w:rsidR="005B3550" w:rsidRPr="00C52210" w:rsidRDefault="005B3550" w:rsidP="00C52210">
      <w:pPr>
        <w:pStyle w:val="TxBrp2"/>
        <w:numPr>
          <w:ilvl w:val="0"/>
          <w:numId w:val="2"/>
        </w:numPr>
        <w:spacing w:line="240" w:lineRule="auto"/>
        <w:jc w:val="both"/>
        <w:rPr>
          <w:rFonts w:asciiTheme="minorHAnsi" w:hAnsiTheme="minorHAnsi" w:cstheme="minorHAnsi"/>
          <w:b/>
          <w:sz w:val="22"/>
          <w:szCs w:val="22"/>
          <w:lang w:val="en-US"/>
        </w:rPr>
      </w:pPr>
      <w:r w:rsidRPr="00C52210">
        <w:rPr>
          <w:rFonts w:asciiTheme="minorHAnsi" w:hAnsiTheme="minorHAnsi" w:cstheme="minorHAnsi"/>
          <w:b/>
          <w:sz w:val="22"/>
          <w:szCs w:val="22"/>
          <w:lang w:val="en-US"/>
        </w:rPr>
        <w:t>Resignations</w:t>
      </w:r>
      <w:r w:rsidR="005174C9" w:rsidRPr="00C52210">
        <w:rPr>
          <w:rFonts w:asciiTheme="minorHAnsi" w:hAnsiTheme="minorHAnsi" w:cstheme="minorHAnsi"/>
          <w:b/>
          <w:sz w:val="22"/>
          <w:szCs w:val="22"/>
          <w:lang w:val="en-US"/>
        </w:rPr>
        <w:t xml:space="preserve"> (</w:t>
      </w:r>
      <w:r w:rsidR="005174C9" w:rsidRPr="00C52210">
        <w:rPr>
          <w:rFonts w:asciiTheme="minorHAnsi" w:hAnsiTheme="minorHAnsi" w:cstheme="minorHAnsi"/>
          <w:b/>
          <w:i/>
          <w:sz w:val="22"/>
          <w:szCs w:val="22"/>
          <w:lang w:val="en-US"/>
        </w:rPr>
        <w:t xml:space="preserve">Ye </w:t>
      </w:r>
      <w:proofErr w:type="spellStart"/>
      <w:r w:rsidR="005174C9" w:rsidRPr="00C52210">
        <w:rPr>
          <w:rFonts w:asciiTheme="minorHAnsi" w:hAnsiTheme="minorHAnsi" w:cstheme="minorHAnsi"/>
          <w:b/>
          <w:i/>
          <w:sz w:val="22"/>
          <w:szCs w:val="22"/>
          <w:lang w:val="en-US"/>
        </w:rPr>
        <w:t>Olde</w:t>
      </w:r>
      <w:proofErr w:type="spellEnd"/>
      <w:r w:rsidR="005174C9" w:rsidRPr="00C52210">
        <w:rPr>
          <w:rFonts w:asciiTheme="minorHAnsi" w:hAnsiTheme="minorHAnsi" w:cstheme="minorHAnsi"/>
          <w:b/>
          <w:i/>
          <w:sz w:val="22"/>
          <w:szCs w:val="22"/>
          <w:lang w:val="en-US"/>
        </w:rPr>
        <w:t xml:space="preserve"> </w:t>
      </w:r>
      <w:proofErr w:type="spellStart"/>
      <w:r w:rsidR="005174C9" w:rsidRPr="00C52210">
        <w:rPr>
          <w:rFonts w:asciiTheme="minorHAnsi" w:hAnsiTheme="minorHAnsi" w:cstheme="minorHAnsi"/>
          <w:b/>
          <w:i/>
          <w:sz w:val="22"/>
          <w:szCs w:val="22"/>
          <w:lang w:val="en-US"/>
        </w:rPr>
        <w:t>Knowle</w:t>
      </w:r>
      <w:proofErr w:type="spellEnd"/>
      <w:r w:rsidR="005174C9" w:rsidRPr="00C52210">
        <w:rPr>
          <w:rFonts w:asciiTheme="minorHAnsi" w:hAnsiTheme="minorHAnsi" w:cstheme="minorHAnsi"/>
          <w:b/>
          <w:i/>
          <w:sz w:val="22"/>
          <w:szCs w:val="22"/>
          <w:lang w:val="en-US"/>
        </w:rPr>
        <w:t xml:space="preserve">, Kings Norton, </w:t>
      </w:r>
      <w:proofErr w:type="spellStart"/>
      <w:r w:rsidR="005174C9" w:rsidRPr="00C52210">
        <w:rPr>
          <w:rFonts w:asciiTheme="minorHAnsi" w:hAnsiTheme="minorHAnsi" w:cstheme="minorHAnsi"/>
          <w:b/>
          <w:i/>
          <w:sz w:val="22"/>
          <w:szCs w:val="22"/>
          <w:lang w:val="en-US"/>
        </w:rPr>
        <w:t>Boldmere</w:t>
      </w:r>
      <w:proofErr w:type="spellEnd"/>
      <w:r w:rsidR="005174C9" w:rsidRPr="00C52210">
        <w:rPr>
          <w:rFonts w:asciiTheme="minorHAnsi" w:hAnsiTheme="minorHAnsi" w:cstheme="minorHAnsi"/>
          <w:b/>
          <w:i/>
          <w:sz w:val="22"/>
          <w:szCs w:val="22"/>
          <w:lang w:val="en-US"/>
        </w:rPr>
        <w:t xml:space="preserve"> St Michaels, Hadley USC</w:t>
      </w:r>
      <w:r w:rsidR="005174C9" w:rsidRPr="00C52210">
        <w:rPr>
          <w:rFonts w:asciiTheme="minorHAnsi" w:hAnsiTheme="minorHAnsi" w:cstheme="minorHAnsi"/>
          <w:b/>
          <w:sz w:val="22"/>
          <w:szCs w:val="22"/>
          <w:lang w:val="en-US"/>
        </w:rPr>
        <w:t>)</w:t>
      </w:r>
    </w:p>
    <w:p w:rsidR="005B3550" w:rsidRPr="00394C55" w:rsidRDefault="005B3550" w:rsidP="00C52210">
      <w:pPr>
        <w:pStyle w:val="TxBrp2"/>
        <w:numPr>
          <w:ilvl w:val="0"/>
          <w:numId w:val="2"/>
        </w:numPr>
        <w:spacing w:line="240" w:lineRule="auto"/>
        <w:jc w:val="both"/>
        <w:rPr>
          <w:rFonts w:asciiTheme="minorHAnsi" w:hAnsiTheme="minorHAnsi" w:cstheme="minorHAnsi"/>
          <w:b/>
          <w:sz w:val="22"/>
          <w:szCs w:val="22"/>
          <w:lang w:val="en-US"/>
        </w:rPr>
      </w:pPr>
      <w:r w:rsidRPr="00394C55">
        <w:rPr>
          <w:rFonts w:asciiTheme="minorHAnsi" w:hAnsiTheme="minorHAnsi" w:cstheme="minorHAnsi"/>
          <w:b/>
          <w:sz w:val="22"/>
          <w:szCs w:val="22"/>
          <w:lang w:val="en-US"/>
        </w:rPr>
        <w:t>Applications</w:t>
      </w:r>
      <w:r w:rsidR="005174C9" w:rsidRPr="00394C55">
        <w:rPr>
          <w:rFonts w:asciiTheme="minorHAnsi" w:hAnsiTheme="minorHAnsi" w:cstheme="minorHAnsi"/>
          <w:b/>
          <w:sz w:val="22"/>
          <w:szCs w:val="22"/>
          <w:lang w:val="en-US"/>
        </w:rPr>
        <w:t xml:space="preserve"> </w:t>
      </w:r>
      <w:r w:rsidR="005174C9" w:rsidRPr="00394C55">
        <w:rPr>
          <w:rFonts w:asciiTheme="minorHAnsi" w:hAnsiTheme="minorHAnsi" w:cstheme="minorHAnsi"/>
          <w:b/>
          <w:i/>
          <w:sz w:val="22"/>
          <w:szCs w:val="22"/>
          <w:lang w:val="en-US"/>
        </w:rPr>
        <w:t xml:space="preserve">(Stile, </w:t>
      </w:r>
      <w:proofErr w:type="spellStart"/>
      <w:r w:rsidR="005174C9" w:rsidRPr="00394C55">
        <w:rPr>
          <w:rFonts w:asciiTheme="minorHAnsi" w:hAnsiTheme="minorHAnsi" w:cstheme="minorHAnsi"/>
          <w:b/>
          <w:i/>
          <w:sz w:val="22"/>
          <w:szCs w:val="22"/>
          <w:lang w:val="en-US"/>
        </w:rPr>
        <w:t>Baldwins</w:t>
      </w:r>
      <w:proofErr w:type="spellEnd"/>
      <w:r w:rsidR="005174C9" w:rsidRPr="00394C55">
        <w:rPr>
          <w:rFonts w:asciiTheme="minorHAnsi" w:hAnsiTheme="minorHAnsi" w:cstheme="minorHAnsi"/>
          <w:b/>
          <w:i/>
          <w:sz w:val="22"/>
          <w:szCs w:val="22"/>
          <w:lang w:val="en-US"/>
        </w:rPr>
        <w:t>)</w:t>
      </w:r>
    </w:p>
    <w:p w:rsidR="00955F2D" w:rsidRPr="00394C55" w:rsidRDefault="00717D64" w:rsidP="00C52210">
      <w:pPr>
        <w:pStyle w:val="TxBrp2"/>
        <w:numPr>
          <w:ilvl w:val="0"/>
          <w:numId w:val="2"/>
        </w:numPr>
        <w:spacing w:line="240" w:lineRule="auto"/>
        <w:jc w:val="both"/>
        <w:rPr>
          <w:rFonts w:asciiTheme="minorHAnsi" w:hAnsiTheme="minorHAnsi" w:cstheme="minorHAnsi"/>
          <w:b/>
          <w:sz w:val="22"/>
          <w:szCs w:val="22"/>
          <w:lang w:val="en-US"/>
        </w:rPr>
      </w:pPr>
      <w:r w:rsidRPr="00394C55">
        <w:rPr>
          <w:rFonts w:asciiTheme="minorHAnsi" w:hAnsiTheme="minorHAnsi" w:cstheme="minorHAnsi"/>
          <w:b/>
          <w:sz w:val="22"/>
          <w:szCs w:val="22"/>
          <w:lang w:val="en-US"/>
        </w:rPr>
        <w:t>Rule Amendment Proposal</w:t>
      </w:r>
      <w:r w:rsidR="00B00435">
        <w:rPr>
          <w:rFonts w:asciiTheme="minorHAnsi" w:hAnsiTheme="minorHAnsi" w:cstheme="minorHAnsi"/>
          <w:b/>
          <w:sz w:val="22"/>
          <w:szCs w:val="22"/>
          <w:lang w:val="en-US"/>
        </w:rPr>
        <w:t xml:space="preserve"> 1</w:t>
      </w:r>
    </w:p>
    <w:p w:rsidR="00955F2D" w:rsidRPr="00394C55" w:rsidRDefault="00955F2D" w:rsidP="00C52210">
      <w:pPr>
        <w:pStyle w:val="TxBrp2"/>
        <w:spacing w:line="240" w:lineRule="auto"/>
        <w:ind w:left="360"/>
        <w:jc w:val="both"/>
        <w:rPr>
          <w:rFonts w:asciiTheme="minorHAnsi" w:hAnsiTheme="minorHAnsi" w:cstheme="minorHAnsi"/>
          <w:b/>
          <w:sz w:val="22"/>
          <w:szCs w:val="22"/>
          <w:lang w:val="en-US"/>
        </w:rPr>
      </w:pPr>
      <w:r w:rsidRPr="00394C55">
        <w:rPr>
          <w:rFonts w:asciiTheme="minorHAnsi" w:hAnsiTheme="minorHAnsi" w:cstheme="minorHAnsi"/>
          <w:b/>
          <w:sz w:val="22"/>
          <w:szCs w:val="22"/>
          <w:lang w:val="en-US"/>
        </w:rPr>
        <w:t xml:space="preserve">Current Rule </w:t>
      </w:r>
      <w:r w:rsidR="00F20EE7" w:rsidRPr="00394C55">
        <w:rPr>
          <w:rFonts w:asciiTheme="minorHAnsi" w:hAnsiTheme="minorHAnsi" w:cstheme="minorHAnsi"/>
          <w:b/>
          <w:sz w:val="22"/>
          <w:szCs w:val="22"/>
          <w:lang w:val="en-US"/>
        </w:rPr>
        <w:t>7</w:t>
      </w:r>
    </w:p>
    <w:p w:rsidR="00F20EE7" w:rsidRPr="00717D64" w:rsidRDefault="00F20EE7" w:rsidP="00C52210">
      <w:pPr>
        <w:pStyle w:val="TxBrp2"/>
        <w:spacing w:line="240" w:lineRule="auto"/>
        <w:ind w:left="360"/>
        <w:jc w:val="both"/>
        <w:rPr>
          <w:rFonts w:asciiTheme="minorHAnsi" w:hAnsiTheme="minorHAnsi" w:cstheme="minorHAnsi"/>
          <w:color w:val="000000" w:themeColor="text1"/>
          <w:sz w:val="22"/>
          <w:szCs w:val="22"/>
          <w:shd w:val="clear" w:color="auto" w:fill="FFFFFF"/>
        </w:rPr>
      </w:pPr>
      <w:r w:rsidRPr="00717D64">
        <w:rPr>
          <w:rFonts w:asciiTheme="minorHAnsi" w:hAnsiTheme="minorHAnsi" w:cstheme="minorHAnsi"/>
          <w:color w:val="000000" w:themeColor="text1"/>
          <w:sz w:val="22"/>
          <w:szCs w:val="22"/>
          <w:shd w:val="clear" w:color="auto" w:fill="FFFFFF"/>
        </w:rPr>
        <w:t>Clubs applying to join the league must do so in writing to the secretary by 1st October enclosing a cheque of £50. Any clubs wishing to join the league must be able to accommodate four jacks minimum. No three ended greens will be accepted into the league. If the application is successful, the £50 will be the entry fee for the season and will only be refunded if the application is rejected. Any club wishing to resign must do so by 1st October or will have to pay the £50 membership fee for the coming season. The executive committee shall have the power to accept late applications to join the league if extenuating circumstances occur. NOTE: Cheques must be made payable to "Staffordshire Premier Bowls League". In the event of a team withdrawing after 1st March they must pay all match fees for that forthcoming season. In the event of the team resigning during the season their results will be removed from the league.</w:t>
      </w:r>
    </w:p>
    <w:p w:rsidR="00F20EE7" w:rsidRPr="00717D64" w:rsidRDefault="00F20EE7" w:rsidP="00C52210">
      <w:pPr>
        <w:pStyle w:val="TxBrp2"/>
        <w:spacing w:line="240" w:lineRule="auto"/>
        <w:ind w:left="360"/>
        <w:jc w:val="both"/>
        <w:rPr>
          <w:rFonts w:asciiTheme="minorHAnsi" w:hAnsiTheme="minorHAnsi" w:cstheme="minorHAnsi"/>
          <w:color w:val="000000" w:themeColor="text1"/>
          <w:sz w:val="22"/>
          <w:szCs w:val="22"/>
          <w:shd w:val="clear" w:color="auto" w:fill="FFFFFF"/>
        </w:rPr>
      </w:pPr>
    </w:p>
    <w:p w:rsidR="00F20EE7" w:rsidRPr="00394C55" w:rsidRDefault="00F20EE7" w:rsidP="00C52210">
      <w:pPr>
        <w:pStyle w:val="TxBrp2"/>
        <w:spacing w:line="240" w:lineRule="auto"/>
        <w:ind w:left="360"/>
        <w:jc w:val="both"/>
        <w:rPr>
          <w:rFonts w:asciiTheme="minorHAnsi" w:hAnsiTheme="minorHAnsi" w:cstheme="minorHAnsi"/>
          <w:b/>
          <w:color w:val="000000" w:themeColor="text1"/>
          <w:sz w:val="22"/>
          <w:szCs w:val="22"/>
          <w:shd w:val="clear" w:color="auto" w:fill="FFFFFF"/>
        </w:rPr>
      </w:pPr>
      <w:r w:rsidRPr="00394C55">
        <w:rPr>
          <w:rFonts w:asciiTheme="minorHAnsi" w:hAnsiTheme="minorHAnsi" w:cstheme="minorHAnsi"/>
          <w:b/>
          <w:color w:val="000000" w:themeColor="text1"/>
          <w:sz w:val="22"/>
          <w:szCs w:val="22"/>
          <w:shd w:val="clear" w:color="auto" w:fill="FFFFFF"/>
        </w:rPr>
        <w:t>Proposed Rule 7</w:t>
      </w:r>
    </w:p>
    <w:p w:rsidR="00F20EE7" w:rsidRPr="00717D64" w:rsidRDefault="00F20EE7" w:rsidP="00C52210">
      <w:pPr>
        <w:pStyle w:val="TxBrp2"/>
        <w:spacing w:line="240" w:lineRule="auto"/>
        <w:ind w:left="360"/>
        <w:jc w:val="both"/>
        <w:rPr>
          <w:rFonts w:asciiTheme="minorHAnsi" w:hAnsiTheme="minorHAnsi" w:cstheme="minorHAnsi"/>
          <w:color w:val="000000"/>
          <w:sz w:val="22"/>
          <w:szCs w:val="22"/>
          <w:shd w:val="clear" w:color="auto" w:fill="FFFFFF"/>
        </w:rPr>
      </w:pPr>
      <w:r w:rsidRPr="00717D64">
        <w:rPr>
          <w:rFonts w:asciiTheme="minorHAnsi" w:hAnsiTheme="minorHAnsi" w:cstheme="minorHAnsi"/>
          <w:color w:val="000000"/>
          <w:sz w:val="22"/>
          <w:szCs w:val="22"/>
          <w:shd w:val="clear" w:color="auto" w:fill="FFFFFF"/>
        </w:rPr>
        <w:t>Clubs applying to join the league must do so in writing to the secretary by 1st October enclosing a cheque of £50. Any clubs wishing to join the league must be able to accommodate </w:t>
      </w:r>
      <w:r w:rsidRPr="00717D64">
        <w:rPr>
          <w:rFonts w:asciiTheme="minorHAnsi" w:hAnsiTheme="minorHAnsi" w:cstheme="minorHAnsi"/>
          <w:b/>
          <w:bCs/>
          <w:color w:val="000000"/>
          <w:sz w:val="22"/>
          <w:szCs w:val="22"/>
        </w:rPr>
        <w:t>three</w:t>
      </w:r>
      <w:r w:rsidRPr="00717D64">
        <w:rPr>
          <w:rFonts w:asciiTheme="minorHAnsi" w:hAnsiTheme="minorHAnsi" w:cstheme="minorHAnsi"/>
          <w:color w:val="000000"/>
          <w:sz w:val="22"/>
          <w:szCs w:val="22"/>
          <w:shd w:val="clear" w:color="auto" w:fill="FFFFFF"/>
        </w:rPr>
        <w:t> jacks minimum. No three ended greens will be accepted into the league </w:t>
      </w:r>
      <w:r w:rsidRPr="00717D64">
        <w:rPr>
          <w:rFonts w:asciiTheme="minorHAnsi" w:hAnsiTheme="minorHAnsi" w:cstheme="minorHAnsi"/>
          <w:b/>
          <w:bCs/>
          <w:color w:val="000000"/>
          <w:sz w:val="22"/>
          <w:szCs w:val="22"/>
        </w:rPr>
        <w:t>unless they have floodlights</w:t>
      </w:r>
      <w:r w:rsidRPr="00717D64">
        <w:rPr>
          <w:rFonts w:asciiTheme="minorHAnsi" w:hAnsiTheme="minorHAnsi" w:cstheme="minorHAnsi"/>
          <w:color w:val="000000"/>
          <w:sz w:val="22"/>
          <w:szCs w:val="22"/>
          <w:shd w:val="clear" w:color="auto" w:fill="FFFFFF"/>
        </w:rPr>
        <w:t>. If the application is successful, the £50 will be the entry fee for the season and will only be refunded if the application is rejected. Any club wishing to resign must do so by 1st October or will have to pay the £50 membership fee for the coming season. The executive committee shall have the power to accept late applications to join the league if extenuating circumstances occur. NOTE: Cheques must be made payable to "Staffordshire Premier Bowls League". In the event of a team withdrawing after 1st March they must pay all match fees for that forthcoming season. In the event of the team resigning during the season their results will be removed from the league.</w:t>
      </w:r>
    </w:p>
    <w:p w:rsidR="00717D64" w:rsidRPr="00717D64" w:rsidRDefault="00717D64" w:rsidP="00C52210">
      <w:pPr>
        <w:pStyle w:val="TxBrp2"/>
        <w:spacing w:line="240" w:lineRule="auto"/>
        <w:ind w:left="360"/>
        <w:jc w:val="both"/>
        <w:rPr>
          <w:rFonts w:asciiTheme="minorHAnsi" w:hAnsiTheme="minorHAnsi" w:cstheme="minorHAnsi"/>
          <w:color w:val="000000"/>
          <w:sz w:val="22"/>
          <w:szCs w:val="22"/>
          <w:shd w:val="clear" w:color="auto" w:fill="FFFFFF"/>
        </w:rPr>
      </w:pPr>
    </w:p>
    <w:p w:rsidR="00717D64" w:rsidRDefault="00717D64" w:rsidP="00C52210">
      <w:pPr>
        <w:pStyle w:val="TxBrp2"/>
        <w:spacing w:line="240" w:lineRule="auto"/>
        <w:ind w:left="360"/>
        <w:jc w:val="both"/>
        <w:rPr>
          <w:rFonts w:asciiTheme="minorHAnsi" w:hAnsiTheme="minorHAnsi" w:cstheme="minorHAnsi"/>
          <w:color w:val="000000"/>
          <w:sz w:val="22"/>
          <w:szCs w:val="22"/>
          <w:shd w:val="clear" w:color="auto" w:fill="FFFFFF"/>
        </w:rPr>
      </w:pPr>
      <w:r w:rsidRPr="00717D64">
        <w:rPr>
          <w:rFonts w:asciiTheme="minorHAnsi" w:hAnsiTheme="minorHAnsi" w:cstheme="minorHAnsi"/>
          <w:color w:val="000000"/>
          <w:sz w:val="22"/>
          <w:szCs w:val="22"/>
          <w:shd w:val="clear" w:color="auto" w:fill="FFFFFF"/>
        </w:rPr>
        <w:t>Proposed by Penn</w:t>
      </w:r>
    </w:p>
    <w:p w:rsidR="00B00435" w:rsidRDefault="00B00435" w:rsidP="00C52210">
      <w:pPr>
        <w:pStyle w:val="TxBrp2"/>
        <w:spacing w:line="240" w:lineRule="auto"/>
        <w:ind w:left="360"/>
        <w:jc w:val="both"/>
        <w:rPr>
          <w:rFonts w:asciiTheme="minorHAnsi" w:hAnsiTheme="minorHAnsi" w:cstheme="minorHAnsi"/>
          <w:color w:val="000000"/>
          <w:sz w:val="22"/>
          <w:szCs w:val="22"/>
          <w:shd w:val="clear" w:color="auto" w:fill="FFFFFF"/>
        </w:rPr>
      </w:pPr>
    </w:p>
    <w:p w:rsidR="00B00435" w:rsidRPr="00B00435" w:rsidRDefault="00B00435" w:rsidP="00C52210">
      <w:pPr>
        <w:pStyle w:val="TxBrp2"/>
        <w:spacing w:line="240" w:lineRule="auto"/>
        <w:ind w:left="360"/>
        <w:jc w:val="both"/>
        <w:rPr>
          <w:rFonts w:asciiTheme="minorHAnsi" w:hAnsiTheme="minorHAnsi" w:cstheme="minorHAnsi"/>
          <w:b/>
          <w:color w:val="000000"/>
          <w:sz w:val="22"/>
          <w:szCs w:val="22"/>
          <w:shd w:val="clear" w:color="auto" w:fill="FFFFFF"/>
        </w:rPr>
      </w:pPr>
      <w:r w:rsidRPr="00B00435">
        <w:rPr>
          <w:rFonts w:asciiTheme="minorHAnsi" w:hAnsiTheme="minorHAnsi" w:cstheme="minorHAnsi"/>
          <w:b/>
          <w:color w:val="000000"/>
          <w:sz w:val="22"/>
          <w:szCs w:val="22"/>
          <w:shd w:val="clear" w:color="auto" w:fill="FFFFFF"/>
        </w:rPr>
        <w:t>Rule Amendment Proposal 2</w:t>
      </w:r>
    </w:p>
    <w:p w:rsidR="00B00435" w:rsidRPr="00394C55" w:rsidRDefault="00B00435" w:rsidP="00C52210">
      <w:pPr>
        <w:pStyle w:val="TxBrp2"/>
        <w:spacing w:line="240" w:lineRule="auto"/>
        <w:ind w:left="360"/>
        <w:jc w:val="both"/>
        <w:rPr>
          <w:rFonts w:asciiTheme="minorHAnsi" w:hAnsiTheme="minorHAnsi" w:cstheme="minorHAnsi"/>
          <w:b/>
          <w:color w:val="000000" w:themeColor="text1"/>
          <w:sz w:val="22"/>
          <w:szCs w:val="22"/>
          <w:shd w:val="clear" w:color="auto" w:fill="FFFFFF"/>
        </w:rPr>
      </w:pPr>
      <w:r w:rsidRPr="00394C55">
        <w:rPr>
          <w:rFonts w:asciiTheme="minorHAnsi" w:hAnsiTheme="minorHAnsi" w:cstheme="minorHAnsi"/>
          <w:b/>
          <w:color w:val="000000" w:themeColor="text1"/>
          <w:sz w:val="22"/>
          <w:szCs w:val="22"/>
          <w:shd w:val="clear" w:color="auto" w:fill="FFFFFF"/>
        </w:rPr>
        <w:t>Proposed Rule 7</w:t>
      </w:r>
    </w:p>
    <w:p w:rsidR="00B00435" w:rsidRPr="00717D64" w:rsidRDefault="00B00435" w:rsidP="00C52210">
      <w:pPr>
        <w:pStyle w:val="TxBrp2"/>
        <w:spacing w:line="240" w:lineRule="auto"/>
        <w:ind w:left="360"/>
        <w:jc w:val="both"/>
        <w:rPr>
          <w:rFonts w:asciiTheme="minorHAnsi" w:hAnsiTheme="minorHAnsi" w:cstheme="minorHAnsi"/>
          <w:color w:val="000000" w:themeColor="text1"/>
          <w:sz w:val="22"/>
          <w:szCs w:val="22"/>
          <w:shd w:val="clear" w:color="auto" w:fill="FFFFFF"/>
        </w:rPr>
      </w:pPr>
      <w:r w:rsidRPr="00717D64">
        <w:rPr>
          <w:rFonts w:asciiTheme="minorHAnsi" w:hAnsiTheme="minorHAnsi" w:cstheme="minorHAnsi"/>
          <w:color w:val="000000" w:themeColor="text1"/>
          <w:sz w:val="22"/>
          <w:szCs w:val="22"/>
          <w:shd w:val="clear" w:color="auto" w:fill="FFFFFF"/>
        </w:rPr>
        <w:t xml:space="preserve">Clubs applying to join the league must do so in writing to the secretary by 1st October enclosing a cheque of £50. </w:t>
      </w:r>
      <w:r w:rsidRPr="00C52210">
        <w:rPr>
          <w:rFonts w:asciiTheme="minorHAnsi" w:hAnsiTheme="minorHAnsi" w:cstheme="minorHAnsi"/>
          <w:b/>
          <w:bCs/>
          <w:color w:val="333333"/>
          <w:sz w:val="22"/>
          <w:szCs w:val="22"/>
        </w:rPr>
        <w:t xml:space="preserve">The league is limited to 30 teams. No 'B' teams are allowed to enter. </w:t>
      </w:r>
      <w:r w:rsidRPr="00C52210">
        <w:rPr>
          <w:rFonts w:asciiTheme="minorHAnsi" w:hAnsiTheme="minorHAnsi" w:cstheme="minorHAnsi"/>
          <w:color w:val="000000" w:themeColor="text1"/>
          <w:sz w:val="22"/>
          <w:szCs w:val="22"/>
          <w:shd w:val="clear" w:color="auto" w:fill="FFFFFF"/>
        </w:rPr>
        <w:t>Any clubs wishing</w:t>
      </w:r>
      <w:r w:rsidRPr="00717D64">
        <w:rPr>
          <w:rFonts w:asciiTheme="minorHAnsi" w:hAnsiTheme="minorHAnsi" w:cstheme="minorHAnsi"/>
          <w:color w:val="000000" w:themeColor="text1"/>
          <w:sz w:val="22"/>
          <w:szCs w:val="22"/>
          <w:shd w:val="clear" w:color="auto" w:fill="FFFFFF"/>
        </w:rPr>
        <w:t xml:space="preserve"> to join the league must be able to accommodate four jacks minimum. No three ended greens will be accepted into the league. If the </w:t>
      </w:r>
      <w:r w:rsidRPr="00717D64">
        <w:rPr>
          <w:rFonts w:asciiTheme="minorHAnsi" w:hAnsiTheme="minorHAnsi" w:cstheme="minorHAnsi"/>
          <w:color w:val="000000" w:themeColor="text1"/>
          <w:sz w:val="22"/>
          <w:szCs w:val="22"/>
          <w:shd w:val="clear" w:color="auto" w:fill="FFFFFF"/>
        </w:rPr>
        <w:lastRenderedPageBreak/>
        <w:t>application is successful, the £50 will be the entry fee for the season and will only be refunded if the application is rejected. Any club wishing to resign must do so by 1st October or will have to pay the £50 membership fee for the coming season. The executive committee shall have the power to accept late applications to join the league if extenuating circumstances occur. NOTE: Cheques must be made payable to "Staffordshire Premier Bowls League". In the event of a team withdrawing after 1st March they must pay all match fees for that forthcoming season. In the event of the team resigning during the season their results will be removed from the league.</w:t>
      </w:r>
    </w:p>
    <w:p w:rsidR="00B00435" w:rsidRPr="00717D64" w:rsidRDefault="00B00435" w:rsidP="00C52210">
      <w:pPr>
        <w:pStyle w:val="TxBrp2"/>
        <w:spacing w:line="240" w:lineRule="auto"/>
        <w:ind w:left="360"/>
        <w:jc w:val="both"/>
        <w:rPr>
          <w:rFonts w:asciiTheme="minorHAnsi" w:hAnsiTheme="minorHAnsi" w:cstheme="minorHAnsi"/>
          <w:color w:val="000000"/>
          <w:sz w:val="22"/>
          <w:szCs w:val="22"/>
          <w:shd w:val="clear" w:color="auto" w:fill="FFFFFF"/>
        </w:rPr>
      </w:pPr>
    </w:p>
    <w:p w:rsidR="00B00435" w:rsidRPr="00717D64" w:rsidRDefault="00B00435" w:rsidP="00C52210">
      <w:pPr>
        <w:pStyle w:val="TxBrp2"/>
        <w:spacing w:line="240" w:lineRule="auto"/>
        <w:ind w:left="360"/>
        <w:jc w:val="both"/>
        <w:rPr>
          <w:rFonts w:asciiTheme="minorHAnsi" w:hAnsiTheme="minorHAnsi" w:cstheme="minorHAnsi"/>
          <w:color w:val="000000"/>
          <w:sz w:val="22"/>
          <w:szCs w:val="22"/>
          <w:shd w:val="clear" w:color="auto" w:fill="FFFFFF"/>
        </w:rPr>
      </w:pPr>
      <w:r>
        <w:rPr>
          <w:rFonts w:asciiTheme="minorHAnsi" w:hAnsiTheme="minorHAnsi" w:cstheme="minorHAnsi"/>
          <w:color w:val="000000"/>
          <w:sz w:val="22"/>
          <w:szCs w:val="22"/>
          <w:shd w:val="clear" w:color="auto" w:fill="FFFFFF"/>
        </w:rPr>
        <w:t>Proposed by Executive Committee</w:t>
      </w:r>
    </w:p>
    <w:p w:rsidR="003C7AB5" w:rsidRPr="00717D64" w:rsidRDefault="003C7AB5" w:rsidP="00C52210">
      <w:pPr>
        <w:pStyle w:val="TxBrp2"/>
        <w:spacing w:line="240" w:lineRule="auto"/>
        <w:ind w:left="720"/>
        <w:jc w:val="both"/>
        <w:rPr>
          <w:rFonts w:asciiTheme="minorHAnsi" w:hAnsiTheme="minorHAnsi" w:cstheme="minorHAnsi"/>
          <w:sz w:val="22"/>
          <w:szCs w:val="22"/>
          <w:lang w:val="en-US"/>
        </w:rPr>
      </w:pPr>
    </w:p>
    <w:p w:rsidR="003C7AB5" w:rsidRPr="00394C55" w:rsidRDefault="003C7AB5" w:rsidP="00C52210">
      <w:pPr>
        <w:pStyle w:val="TxBrp2"/>
        <w:numPr>
          <w:ilvl w:val="0"/>
          <w:numId w:val="2"/>
        </w:numPr>
        <w:spacing w:line="240" w:lineRule="auto"/>
        <w:jc w:val="both"/>
        <w:rPr>
          <w:rFonts w:asciiTheme="minorHAnsi" w:hAnsiTheme="minorHAnsi" w:cstheme="minorHAnsi"/>
          <w:b/>
          <w:sz w:val="22"/>
          <w:szCs w:val="22"/>
          <w:lang w:val="en-US"/>
        </w:rPr>
      </w:pPr>
      <w:r w:rsidRPr="00394C55">
        <w:rPr>
          <w:rFonts w:asciiTheme="minorHAnsi" w:hAnsiTheme="minorHAnsi" w:cstheme="minorHAnsi"/>
          <w:b/>
          <w:sz w:val="22"/>
          <w:szCs w:val="22"/>
          <w:lang w:val="en-US"/>
        </w:rPr>
        <w:t>Structure of League</w:t>
      </w:r>
      <w:r w:rsidR="00F20EE7" w:rsidRPr="00394C55">
        <w:rPr>
          <w:rFonts w:asciiTheme="minorHAnsi" w:hAnsiTheme="minorHAnsi" w:cstheme="minorHAnsi"/>
          <w:b/>
          <w:sz w:val="22"/>
          <w:szCs w:val="22"/>
          <w:lang w:val="en-US"/>
        </w:rPr>
        <w:t xml:space="preserve"> (see handout)</w:t>
      </w:r>
    </w:p>
    <w:p w:rsidR="003C7AB5" w:rsidRPr="00394C55" w:rsidRDefault="003C7AB5" w:rsidP="00C52210">
      <w:pPr>
        <w:pStyle w:val="TxBrp2"/>
        <w:numPr>
          <w:ilvl w:val="0"/>
          <w:numId w:val="2"/>
        </w:numPr>
        <w:spacing w:line="240" w:lineRule="auto"/>
        <w:jc w:val="both"/>
        <w:rPr>
          <w:rFonts w:asciiTheme="minorHAnsi" w:hAnsiTheme="minorHAnsi" w:cstheme="minorHAnsi"/>
          <w:b/>
          <w:sz w:val="22"/>
          <w:szCs w:val="22"/>
          <w:lang w:val="en-US"/>
        </w:rPr>
      </w:pPr>
      <w:r w:rsidRPr="00394C55">
        <w:rPr>
          <w:rFonts w:asciiTheme="minorHAnsi" w:hAnsiTheme="minorHAnsi" w:cstheme="minorHAnsi"/>
          <w:b/>
          <w:sz w:val="22"/>
          <w:szCs w:val="22"/>
          <w:lang w:val="en-US"/>
        </w:rPr>
        <w:t>Treasurer’s Report</w:t>
      </w:r>
    </w:p>
    <w:p w:rsidR="003C7AB5" w:rsidRPr="00394C55" w:rsidRDefault="003C7AB5" w:rsidP="00C52210">
      <w:pPr>
        <w:pStyle w:val="TxBrp2"/>
        <w:numPr>
          <w:ilvl w:val="0"/>
          <w:numId w:val="2"/>
        </w:numPr>
        <w:spacing w:line="240" w:lineRule="auto"/>
        <w:jc w:val="both"/>
        <w:rPr>
          <w:rFonts w:asciiTheme="minorHAnsi" w:hAnsiTheme="minorHAnsi" w:cstheme="minorHAnsi"/>
          <w:b/>
          <w:sz w:val="22"/>
          <w:szCs w:val="22"/>
          <w:lang w:val="en-US"/>
        </w:rPr>
      </w:pPr>
      <w:r w:rsidRPr="00394C55">
        <w:rPr>
          <w:rFonts w:asciiTheme="minorHAnsi" w:hAnsiTheme="minorHAnsi" w:cstheme="minorHAnsi"/>
          <w:b/>
          <w:sz w:val="22"/>
          <w:szCs w:val="22"/>
          <w:lang w:val="en-US"/>
        </w:rPr>
        <w:t>Prize Money</w:t>
      </w:r>
      <w:r w:rsidR="00F20EE7" w:rsidRPr="00394C55">
        <w:rPr>
          <w:rFonts w:asciiTheme="minorHAnsi" w:hAnsiTheme="minorHAnsi" w:cstheme="minorHAnsi"/>
          <w:b/>
          <w:sz w:val="22"/>
          <w:szCs w:val="22"/>
          <w:lang w:val="en-US"/>
        </w:rPr>
        <w:t xml:space="preserve"> (see handout)</w:t>
      </w:r>
    </w:p>
    <w:p w:rsidR="00717D64" w:rsidRPr="00394C55" w:rsidRDefault="00717D64" w:rsidP="00C52210">
      <w:pPr>
        <w:pStyle w:val="TxBrp2"/>
        <w:numPr>
          <w:ilvl w:val="0"/>
          <w:numId w:val="2"/>
        </w:numPr>
        <w:spacing w:line="240" w:lineRule="auto"/>
        <w:jc w:val="both"/>
        <w:rPr>
          <w:rFonts w:asciiTheme="minorHAnsi" w:hAnsiTheme="minorHAnsi" w:cstheme="minorHAnsi"/>
          <w:b/>
          <w:sz w:val="22"/>
          <w:szCs w:val="22"/>
          <w:lang w:val="en-US"/>
        </w:rPr>
      </w:pPr>
      <w:r w:rsidRPr="00394C55">
        <w:rPr>
          <w:rFonts w:asciiTheme="minorHAnsi" w:hAnsiTheme="minorHAnsi" w:cstheme="minorHAnsi"/>
          <w:b/>
          <w:sz w:val="22"/>
          <w:szCs w:val="22"/>
          <w:lang w:val="en-US"/>
        </w:rPr>
        <w:t>Rule Amendment Proposal</w:t>
      </w:r>
    </w:p>
    <w:p w:rsidR="00717D64" w:rsidRPr="00394C55" w:rsidRDefault="00717D64" w:rsidP="00C52210">
      <w:pPr>
        <w:pStyle w:val="TxBrp2"/>
        <w:spacing w:line="240" w:lineRule="auto"/>
        <w:ind w:left="360"/>
        <w:jc w:val="both"/>
        <w:rPr>
          <w:rFonts w:asciiTheme="minorHAnsi" w:hAnsiTheme="minorHAnsi" w:cstheme="minorHAnsi"/>
          <w:b/>
          <w:sz w:val="22"/>
          <w:szCs w:val="22"/>
          <w:lang w:val="en-US"/>
        </w:rPr>
      </w:pPr>
      <w:r w:rsidRPr="00394C55">
        <w:rPr>
          <w:rFonts w:asciiTheme="minorHAnsi" w:hAnsiTheme="minorHAnsi" w:cstheme="minorHAnsi"/>
          <w:b/>
          <w:sz w:val="22"/>
          <w:szCs w:val="22"/>
          <w:lang w:val="en-US"/>
        </w:rPr>
        <w:t>Current Rule 4</w:t>
      </w:r>
    </w:p>
    <w:p w:rsidR="00C52210" w:rsidRDefault="00717D64" w:rsidP="00C52210">
      <w:pPr>
        <w:pStyle w:val="TxBrp2"/>
        <w:spacing w:line="240" w:lineRule="auto"/>
        <w:ind w:left="360"/>
        <w:jc w:val="both"/>
        <w:rPr>
          <w:rFonts w:asciiTheme="minorHAnsi" w:hAnsiTheme="minorHAnsi" w:cstheme="minorHAnsi"/>
          <w:color w:val="222222"/>
          <w:sz w:val="22"/>
          <w:szCs w:val="22"/>
          <w:shd w:val="clear" w:color="auto" w:fill="FFFFFF"/>
        </w:rPr>
      </w:pPr>
      <w:r w:rsidRPr="00717D64">
        <w:rPr>
          <w:rFonts w:asciiTheme="minorHAnsi" w:hAnsiTheme="minorHAnsi" w:cstheme="minorHAnsi"/>
          <w:color w:val="222222"/>
          <w:sz w:val="22"/>
          <w:szCs w:val="22"/>
          <w:shd w:val="clear" w:color="auto" w:fill="FFFFFF"/>
        </w:rPr>
        <w:t>The Annual General Meeting will take place in November. This meeting will include any proposed alterations to rules. Any clubs wishing to propose rule amendments must place their proposals in writing to the secretary by the 1st October. Prize Presentation will take place at the AGM. Clubs not represented at the meeting will be fined £20. No apologies accepted. </w:t>
      </w:r>
      <w:r w:rsidR="00C52210">
        <w:rPr>
          <w:rFonts w:asciiTheme="minorHAnsi" w:hAnsiTheme="minorHAnsi" w:cstheme="minorHAnsi"/>
          <w:color w:val="222222"/>
          <w:sz w:val="22"/>
          <w:szCs w:val="22"/>
          <w:shd w:val="clear" w:color="auto" w:fill="FFFFFF"/>
        </w:rPr>
        <w:t xml:space="preserve">  </w:t>
      </w:r>
    </w:p>
    <w:p w:rsidR="00717D64" w:rsidRPr="00717D64" w:rsidRDefault="00717D64" w:rsidP="00C52210">
      <w:pPr>
        <w:pStyle w:val="TxBrp2"/>
        <w:spacing w:line="240" w:lineRule="auto"/>
        <w:ind w:left="360"/>
        <w:jc w:val="both"/>
        <w:rPr>
          <w:rFonts w:asciiTheme="minorHAnsi" w:hAnsiTheme="minorHAnsi" w:cstheme="minorHAnsi"/>
          <w:sz w:val="22"/>
          <w:szCs w:val="22"/>
          <w:lang w:val="en-US"/>
        </w:rPr>
      </w:pPr>
    </w:p>
    <w:p w:rsidR="00717D64" w:rsidRPr="00394C55" w:rsidRDefault="00717D64" w:rsidP="00C52210">
      <w:pPr>
        <w:pStyle w:val="TxBrp2"/>
        <w:spacing w:line="240" w:lineRule="auto"/>
        <w:ind w:left="360"/>
        <w:jc w:val="both"/>
        <w:rPr>
          <w:rFonts w:asciiTheme="minorHAnsi" w:hAnsiTheme="minorHAnsi" w:cstheme="minorHAnsi"/>
          <w:b/>
          <w:sz w:val="22"/>
          <w:szCs w:val="22"/>
          <w:lang w:val="en-US"/>
        </w:rPr>
      </w:pPr>
      <w:r w:rsidRPr="00394C55">
        <w:rPr>
          <w:rFonts w:asciiTheme="minorHAnsi" w:hAnsiTheme="minorHAnsi" w:cstheme="minorHAnsi"/>
          <w:b/>
          <w:sz w:val="22"/>
          <w:szCs w:val="22"/>
          <w:lang w:val="en-US"/>
        </w:rPr>
        <w:t>Proposed Rule 4</w:t>
      </w:r>
    </w:p>
    <w:p w:rsidR="00717D64" w:rsidRPr="00717D64" w:rsidRDefault="00717D64" w:rsidP="00C52210">
      <w:pPr>
        <w:pStyle w:val="TxBrp2"/>
        <w:spacing w:line="240" w:lineRule="auto"/>
        <w:ind w:left="360"/>
        <w:jc w:val="both"/>
        <w:rPr>
          <w:rFonts w:asciiTheme="minorHAnsi" w:hAnsiTheme="minorHAnsi" w:cstheme="minorHAnsi"/>
          <w:sz w:val="22"/>
          <w:szCs w:val="22"/>
          <w:lang w:val="en-US"/>
        </w:rPr>
      </w:pPr>
      <w:r w:rsidRPr="00717D64">
        <w:rPr>
          <w:rFonts w:asciiTheme="minorHAnsi" w:hAnsiTheme="minorHAnsi" w:cstheme="minorHAnsi"/>
          <w:color w:val="222222"/>
          <w:sz w:val="22"/>
          <w:szCs w:val="22"/>
          <w:shd w:val="clear" w:color="auto" w:fill="FFFFFF"/>
        </w:rPr>
        <w:t xml:space="preserve">The Annual General Meeting will take place on the last Monday in </w:t>
      </w:r>
      <w:r w:rsidRPr="00717D64">
        <w:rPr>
          <w:rFonts w:asciiTheme="minorHAnsi" w:hAnsiTheme="minorHAnsi" w:cstheme="minorHAnsi"/>
          <w:b/>
          <w:color w:val="000000" w:themeColor="text1"/>
          <w:sz w:val="22"/>
          <w:szCs w:val="22"/>
          <w:shd w:val="clear" w:color="auto" w:fill="FFFFFF"/>
        </w:rPr>
        <w:t>January</w:t>
      </w:r>
      <w:r w:rsidRPr="00717D64">
        <w:rPr>
          <w:rFonts w:asciiTheme="minorHAnsi" w:hAnsiTheme="minorHAnsi" w:cstheme="minorHAnsi"/>
          <w:color w:val="222222"/>
          <w:sz w:val="22"/>
          <w:szCs w:val="22"/>
          <w:shd w:val="clear" w:color="auto" w:fill="FFFFFF"/>
        </w:rPr>
        <w:t xml:space="preserve">. This meeting will include any proposed alterations to rules. Any clubs wishing to propose rule amendments must place their proposals in writing to the secretary by the 1st October. </w:t>
      </w:r>
      <w:r>
        <w:rPr>
          <w:rFonts w:asciiTheme="minorHAnsi" w:hAnsiTheme="minorHAnsi" w:cstheme="minorHAnsi"/>
          <w:b/>
          <w:color w:val="000000" w:themeColor="text1"/>
          <w:sz w:val="22"/>
          <w:szCs w:val="22"/>
          <w:shd w:val="clear" w:color="auto" w:fill="FFFFFF"/>
        </w:rPr>
        <w:t xml:space="preserve">The </w:t>
      </w:r>
      <w:r w:rsidRPr="00717D64">
        <w:rPr>
          <w:rFonts w:asciiTheme="minorHAnsi" w:hAnsiTheme="minorHAnsi" w:cstheme="minorHAnsi"/>
          <w:b/>
          <w:color w:val="000000" w:themeColor="text1"/>
          <w:sz w:val="22"/>
          <w:szCs w:val="22"/>
          <w:shd w:val="clear" w:color="auto" w:fill="FFFFFF"/>
        </w:rPr>
        <w:t xml:space="preserve">Half Yearly Meeting will take place on the second Monday in November, followed by the Prize Presentation. The </w:t>
      </w:r>
      <w:r>
        <w:rPr>
          <w:rFonts w:asciiTheme="minorHAnsi" w:hAnsiTheme="minorHAnsi" w:cstheme="minorHAnsi"/>
          <w:b/>
          <w:color w:val="000000" w:themeColor="text1"/>
          <w:sz w:val="22"/>
          <w:szCs w:val="22"/>
          <w:shd w:val="clear" w:color="auto" w:fill="FFFFFF"/>
        </w:rPr>
        <w:t xml:space="preserve">Agenda for </w:t>
      </w:r>
      <w:r w:rsidR="00B00435">
        <w:rPr>
          <w:rFonts w:asciiTheme="minorHAnsi" w:hAnsiTheme="minorHAnsi" w:cstheme="minorHAnsi"/>
          <w:b/>
          <w:color w:val="000000" w:themeColor="text1"/>
          <w:sz w:val="22"/>
          <w:szCs w:val="22"/>
          <w:shd w:val="clear" w:color="auto" w:fill="FFFFFF"/>
        </w:rPr>
        <w:t>each meeting will</w:t>
      </w:r>
      <w:r w:rsidRPr="00717D64">
        <w:rPr>
          <w:rFonts w:asciiTheme="minorHAnsi" w:hAnsiTheme="minorHAnsi" w:cstheme="minorHAnsi"/>
          <w:b/>
          <w:color w:val="000000" w:themeColor="text1"/>
          <w:sz w:val="22"/>
          <w:szCs w:val="22"/>
          <w:shd w:val="clear" w:color="auto" w:fill="FFFFFF"/>
        </w:rPr>
        <w:t xml:space="preserve"> be sent out at least 7 days prior. </w:t>
      </w:r>
      <w:r w:rsidRPr="00717D64">
        <w:rPr>
          <w:rFonts w:asciiTheme="minorHAnsi" w:hAnsiTheme="minorHAnsi" w:cstheme="minorHAnsi"/>
          <w:color w:val="222222"/>
          <w:sz w:val="22"/>
          <w:szCs w:val="22"/>
          <w:shd w:val="clear" w:color="auto" w:fill="FFFFFF"/>
        </w:rPr>
        <w:t xml:space="preserve">Clubs not represented at </w:t>
      </w:r>
      <w:r w:rsidRPr="00717D64">
        <w:rPr>
          <w:rFonts w:asciiTheme="minorHAnsi" w:hAnsiTheme="minorHAnsi" w:cstheme="minorHAnsi"/>
          <w:b/>
          <w:color w:val="000000" w:themeColor="text1"/>
          <w:sz w:val="22"/>
          <w:szCs w:val="22"/>
          <w:shd w:val="clear" w:color="auto" w:fill="FFFFFF"/>
        </w:rPr>
        <w:t>either</w:t>
      </w:r>
      <w:r w:rsidRPr="00717D64">
        <w:rPr>
          <w:rFonts w:asciiTheme="minorHAnsi" w:hAnsiTheme="minorHAnsi" w:cstheme="minorHAnsi"/>
          <w:color w:val="222222"/>
          <w:sz w:val="22"/>
          <w:szCs w:val="22"/>
          <w:shd w:val="clear" w:color="auto" w:fill="FFFFFF"/>
        </w:rPr>
        <w:t xml:space="preserve"> meeting will be fined £20. No apologies accepted. </w:t>
      </w:r>
    </w:p>
    <w:p w:rsidR="00717D64" w:rsidRPr="00717D64" w:rsidRDefault="00717D64" w:rsidP="00C52210">
      <w:pPr>
        <w:pStyle w:val="TxBrp2"/>
        <w:spacing w:line="240" w:lineRule="auto"/>
        <w:ind w:left="360"/>
        <w:jc w:val="both"/>
        <w:rPr>
          <w:rFonts w:asciiTheme="minorHAnsi" w:hAnsiTheme="minorHAnsi" w:cstheme="minorHAnsi"/>
          <w:sz w:val="22"/>
          <w:szCs w:val="22"/>
          <w:lang w:val="en-US"/>
        </w:rPr>
      </w:pPr>
    </w:p>
    <w:p w:rsidR="00717D64" w:rsidRPr="00717D64" w:rsidRDefault="00717D64" w:rsidP="00C52210">
      <w:pPr>
        <w:pStyle w:val="TxBrp2"/>
        <w:spacing w:line="240" w:lineRule="auto"/>
        <w:ind w:left="360"/>
        <w:jc w:val="both"/>
        <w:rPr>
          <w:rFonts w:asciiTheme="minorHAnsi" w:hAnsiTheme="minorHAnsi" w:cstheme="minorHAnsi"/>
          <w:sz w:val="22"/>
          <w:szCs w:val="22"/>
          <w:lang w:val="en-US"/>
        </w:rPr>
      </w:pPr>
      <w:r w:rsidRPr="00717D64">
        <w:rPr>
          <w:rFonts w:asciiTheme="minorHAnsi" w:hAnsiTheme="minorHAnsi" w:cstheme="minorHAnsi"/>
          <w:sz w:val="22"/>
          <w:szCs w:val="22"/>
          <w:lang w:val="en-US"/>
        </w:rPr>
        <w:t>Proposed by Executive Committee</w:t>
      </w:r>
    </w:p>
    <w:p w:rsidR="00717D64" w:rsidRPr="00717D64" w:rsidRDefault="00717D64" w:rsidP="00C52210">
      <w:pPr>
        <w:pStyle w:val="TxBrp2"/>
        <w:spacing w:line="240" w:lineRule="auto"/>
        <w:ind w:left="360"/>
        <w:jc w:val="both"/>
        <w:rPr>
          <w:rFonts w:asciiTheme="minorHAnsi" w:hAnsiTheme="minorHAnsi" w:cstheme="minorHAnsi"/>
          <w:sz w:val="22"/>
          <w:szCs w:val="22"/>
          <w:lang w:val="en-US"/>
        </w:rPr>
      </w:pPr>
    </w:p>
    <w:p w:rsidR="00717D64" w:rsidRPr="00394C55" w:rsidRDefault="00717D64" w:rsidP="00C52210">
      <w:pPr>
        <w:pStyle w:val="TxBrp2"/>
        <w:numPr>
          <w:ilvl w:val="0"/>
          <w:numId w:val="2"/>
        </w:numPr>
        <w:spacing w:line="240" w:lineRule="auto"/>
        <w:jc w:val="both"/>
        <w:rPr>
          <w:rFonts w:asciiTheme="minorHAnsi" w:hAnsiTheme="minorHAnsi" w:cstheme="minorHAnsi"/>
          <w:b/>
          <w:sz w:val="22"/>
          <w:szCs w:val="22"/>
          <w:lang w:val="en-US"/>
        </w:rPr>
      </w:pPr>
      <w:r w:rsidRPr="00394C55">
        <w:rPr>
          <w:rFonts w:asciiTheme="minorHAnsi" w:hAnsiTheme="minorHAnsi" w:cstheme="minorHAnsi"/>
          <w:b/>
          <w:sz w:val="22"/>
          <w:szCs w:val="22"/>
          <w:lang w:val="en-US"/>
        </w:rPr>
        <w:t>Rule Amendment Proposal</w:t>
      </w:r>
    </w:p>
    <w:p w:rsidR="00717D64" w:rsidRPr="00394C55" w:rsidRDefault="00717D64" w:rsidP="00C52210">
      <w:pPr>
        <w:pStyle w:val="TxBrp2"/>
        <w:spacing w:line="240" w:lineRule="auto"/>
        <w:ind w:left="360"/>
        <w:jc w:val="both"/>
        <w:rPr>
          <w:rFonts w:asciiTheme="minorHAnsi" w:hAnsiTheme="minorHAnsi" w:cstheme="minorHAnsi"/>
          <w:b/>
          <w:sz w:val="22"/>
          <w:szCs w:val="22"/>
          <w:lang w:val="en-US"/>
        </w:rPr>
      </w:pPr>
      <w:r w:rsidRPr="00394C55">
        <w:rPr>
          <w:rFonts w:asciiTheme="minorHAnsi" w:hAnsiTheme="minorHAnsi" w:cstheme="minorHAnsi"/>
          <w:b/>
          <w:sz w:val="22"/>
          <w:szCs w:val="22"/>
          <w:lang w:val="en-US"/>
        </w:rPr>
        <w:t>Current Rule 5</w:t>
      </w:r>
    </w:p>
    <w:p w:rsidR="00717D64" w:rsidRPr="00717D64" w:rsidRDefault="00717D64" w:rsidP="00C52210">
      <w:pPr>
        <w:pStyle w:val="TxBrp2"/>
        <w:spacing w:line="240" w:lineRule="auto"/>
        <w:ind w:left="360"/>
        <w:jc w:val="both"/>
        <w:rPr>
          <w:rFonts w:asciiTheme="minorHAnsi" w:hAnsiTheme="minorHAnsi" w:cstheme="minorHAnsi"/>
          <w:sz w:val="22"/>
          <w:szCs w:val="22"/>
          <w:lang w:val="en-US"/>
        </w:rPr>
      </w:pPr>
      <w:r w:rsidRPr="00717D64">
        <w:rPr>
          <w:rFonts w:asciiTheme="minorHAnsi" w:hAnsiTheme="minorHAnsi" w:cstheme="minorHAnsi"/>
          <w:color w:val="222222"/>
          <w:sz w:val="22"/>
          <w:szCs w:val="22"/>
          <w:shd w:val="clear" w:color="auto" w:fill="FFFFFF"/>
        </w:rPr>
        <w:t>The Secretary can call an emergency general meeting provided at least two members of the executive committee feel the reason for an unscheduled meeting is justified.</w:t>
      </w:r>
    </w:p>
    <w:p w:rsidR="00717D64" w:rsidRPr="00717D64" w:rsidRDefault="00717D64" w:rsidP="00C52210">
      <w:pPr>
        <w:pStyle w:val="TxBrp2"/>
        <w:spacing w:line="240" w:lineRule="auto"/>
        <w:ind w:left="360"/>
        <w:jc w:val="both"/>
        <w:rPr>
          <w:rFonts w:asciiTheme="minorHAnsi" w:hAnsiTheme="minorHAnsi" w:cstheme="minorHAnsi"/>
          <w:sz w:val="22"/>
          <w:szCs w:val="22"/>
          <w:lang w:val="en-US"/>
        </w:rPr>
      </w:pPr>
    </w:p>
    <w:p w:rsidR="00717D64" w:rsidRPr="00394C55" w:rsidRDefault="00717D64" w:rsidP="00C52210">
      <w:pPr>
        <w:pStyle w:val="TxBrp2"/>
        <w:spacing w:line="240" w:lineRule="auto"/>
        <w:ind w:left="360"/>
        <w:jc w:val="both"/>
        <w:rPr>
          <w:rFonts w:asciiTheme="minorHAnsi" w:hAnsiTheme="minorHAnsi" w:cstheme="minorHAnsi"/>
          <w:b/>
          <w:sz w:val="22"/>
          <w:szCs w:val="22"/>
          <w:lang w:val="en-US"/>
        </w:rPr>
      </w:pPr>
      <w:r w:rsidRPr="00394C55">
        <w:rPr>
          <w:rFonts w:asciiTheme="minorHAnsi" w:hAnsiTheme="minorHAnsi" w:cstheme="minorHAnsi"/>
          <w:b/>
          <w:color w:val="222222"/>
          <w:sz w:val="22"/>
          <w:szCs w:val="22"/>
          <w:shd w:val="clear" w:color="auto" w:fill="FFFFFF"/>
        </w:rPr>
        <w:t>Proposed Rule 5</w:t>
      </w:r>
    </w:p>
    <w:p w:rsidR="00717D64" w:rsidRPr="00717D64" w:rsidRDefault="00717D64" w:rsidP="00C52210">
      <w:pPr>
        <w:pStyle w:val="TxBrp2"/>
        <w:spacing w:line="240" w:lineRule="auto"/>
        <w:ind w:left="360"/>
        <w:jc w:val="both"/>
        <w:rPr>
          <w:rFonts w:asciiTheme="minorHAnsi" w:hAnsiTheme="minorHAnsi" w:cstheme="minorHAnsi"/>
          <w:sz w:val="22"/>
          <w:szCs w:val="22"/>
          <w:lang w:val="en-US"/>
        </w:rPr>
      </w:pPr>
      <w:r w:rsidRPr="00717D64">
        <w:rPr>
          <w:rFonts w:asciiTheme="minorHAnsi" w:hAnsiTheme="minorHAnsi" w:cstheme="minorHAnsi"/>
          <w:color w:val="222222"/>
          <w:sz w:val="22"/>
          <w:szCs w:val="22"/>
          <w:shd w:val="clear" w:color="auto" w:fill="FFFFFF"/>
        </w:rPr>
        <w:t xml:space="preserve">The Secretary can call an emergency general meeting provided at least two members of the executive committee feel the reason for an unscheduled meeting is justified. </w:t>
      </w:r>
      <w:r w:rsidRPr="00717D64">
        <w:rPr>
          <w:rFonts w:asciiTheme="minorHAnsi" w:hAnsiTheme="minorHAnsi" w:cstheme="minorHAnsi"/>
          <w:b/>
          <w:color w:val="000000" w:themeColor="text1"/>
          <w:sz w:val="22"/>
          <w:szCs w:val="22"/>
          <w:shd w:val="clear" w:color="auto" w:fill="FFFFFF"/>
        </w:rPr>
        <w:t>A minimum of 7 days notice must be provided with an agenda sent out at least 5 days before the meeting.</w:t>
      </w:r>
    </w:p>
    <w:p w:rsidR="00717D64" w:rsidRPr="00717D64" w:rsidRDefault="00717D64" w:rsidP="00C52210">
      <w:pPr>
        <w:pStyle w:val="TxBrp2"/>
        <w:spacing w:line="240" w:lineRule="auto"/>
        <w:ind w:left="360"/>
        <w:jc w:val="both"/>
        <w:rPr>
          <w:rFonts w:asciiTheme="minorHAnsi" w:hAnsiTheme="minorHAnsi" w:cstheme="minorHAnsi"/>
          <w:sz w:val="22"/>
          <w:szCs w:val="22"/>
          <w:lang w:val="en-US"/>
        </w:rPr>
      </w:pPr>
    </w:p>
    <w:p w:rsidR="00717D64" w:rsidRPr="00717D64" w:rsidRDefault="00717D64" w:rsidP="00C52210">
      <w:pPr>
        <w:pStyle w:val="TxBrp2"/>
        <w:spacing w:line="240" w:lineRule="auto"/>
        <w:ind w:left="360"/>
        <w:jc w:val="both"/>
        <w:rPr>
          <w:rFonts w:asciiTheme="minorHAnsi" w:hAnsiTheme="minorHAnsi" w:cstheme="minorHAnsi"/>
          <w:sz w:val="22"/>
          <w:szCs w:val="22"/>
          <w:lang w:val="en-US"/>
        </w:rPr>
      </w:pPr>
      <w:r w:rsidRPr="00717D64">
        <w:rPr>
          <w:rFonts w:asciiTheme="minorHAnsi" w:hAnsiTheme="minorHAnsi" w:cstheme="minorHAnsi"/>
          <w:sz w:val="22"/>
          <w:szCs w:val="22"/>
          <w:lang w:val="en-US"/>
        </w:rPr>
        <w:t>Proposed by Executive Committee</w:t>
      </w:r>
    </w:p>
    <w:p w:rsidR="00717D64" w:rsidRPr="00717D64" w:rsidRDefault="00717D64" w:rsidP="00C52210">
      <w:pPr>
        <w:pStyle w:val="TxBrp2"/>
        <w:spacing w:line="240" w:lineRule="auto"/>
        <w:ind w:left="360"/>
        <w:jc w:val="both"/>
        <w:rPr>
          <w:rFonts w:asciiTheme="minorHAnsi" w:hAnsiTheme="minorHAnsi" w:cstheme="minorHAnsi"/>
          <w:sz w:val="22"/>
          <w:szCs w:val="22"/>
          <w:lang w:val="en-US"/>
        </w:rPr>
      </w:pPr>
    </w:p>
    <w:p w:rsidR="00717D64" w:rsidRPr="00394C55" w:rsidRDefault="00717D64" w:rsidP="00C52210">
      <w:pPr>
        <w:pStyle w:val="TxBrp2"/>
        <w:numPr>
          <w:ilvl w:val="0"/>
          <w:numId w:val="2"/>
        </w:numPr>
        <w:spacing w:line="240" w:lineRule="auto"/>
        <w:jc w:val="both"/>
        <w:rPr>
          <w:rFonts w:asciiTheme="minorHAnsi" w:hAnsiTheme="minorHAnsi" w:cstheme="minorHAnsi"/>
          <w:b/>
          <w:sz w:val="22"/>
          <w:szCs w:val="22"/>
          <w:lang w:val="en-US"/>
        </w:rPr>
      </w:pPr>
      <w:r w:rsidRPr="00394C55">
        <w:rPr>
          <w:rFonts w:asciiTheme="minorHAnsi" w:hAnsiTheme="minorHAnsi" w:cstheme="minorHAnsi"/>
          <w:b/>
          <w:sz w:val="22"/>
          <w:szCs w:val="22"/>
          <w:lang w:val="en-US"/>
        </w:rPr>
        <w:t>Rule Amendment Proposal</w:t>
      </w:r>
    </w:p>
    <w:p w:rsidR="00717D64" w:rsidRPr="00394C55" w:rsidRDefault="00717D64" w:rsidP="00C52210">
      <w:pPr>
        <w:pStyle w:val="TxBrp2"/>
        <w:spacing w:line="240" w:lineRule="auto"/>
        <w:ind w:left="360"/>
        <w:jc w:val="both"/>
        <w:rPr>
          <w:rFonts w:asciiTheme="minorHAnsi" w:hAnsiTheme="minorHAnsi" w:cstheme="minorHAnsi"/>
          <w:b/>
          <w:sz w:val="22"/>
          <w:szCs w:val="22"/>
          <w:lang w:val="en-US"/>
        </w:rPr>
      </w:pPr>
      <w:r w:rsidRPr="00394C55">
        <w:rPr>
          <w:rFonts w:asciiTheme="minorHAnsi" w:hAnsiTheme="minorHAnsi" w:cstheme="minorHAnsi"/>
          <w:b/>
          <w:sz w:val="22"/>
          <w:szCs w:val="22"/>
          <w:lang w:val="en-US"/>
        </w:rPr>
        <w:t>Current Rule 13</w:t>
      </w:r>
    </w:p>
    <w:p w:rsidR="00717D64" w:rsidRPr="00717D64" w:rsidRDefault="00717D64" w:rsidP="00C52210">
      <w:pPr>
        <w:pStyle w:val="TxBrp2"/>
        <w:spacing w:line="240" w:lineRule="auto"/>
        <w:ind w:left="360"/>
        <w:jc w:val="both"/>
        <w:rPr>
          <w:rFonts w:asciiTheme="minorHAnsi" w:hAnsiTheme="minorHAnsi" w:cstheme="minorHAnsi"/>
          <w:sz w:val="22"/>
          <w:szCs w:val="22"/>
          <w:lang w:val="en-US"/>
        </w:rPr>
      </w:pPr>
      <w:r w:rsidRPr="00717D64">
        <w:rPr>
          <w:rFonts w:asciiTheme="minorHAnsi" w:hAnsiTheme="minorHAnsi" w:cstheme="minorHAnsi"/>
          <w:color w:val="222222"/>
          <w:sz w:val="22"/>
          <w:szCs w:val="22"/>
          <w:shd w:val="clear" w:color="auto" w:fill="FFFFFF"/>
        </w:rPr>
        <w:t>Member teams to register separate squads by </w:t>
      </w:r>
      <w:r w:rsidRPr="00717D64">
        <w:rPr>
          <w:rFonts w:asciiTheme="minorHAnsi" w:hAnsiTheme="minorHAnsi" w:cstheme="minorHAnsi"/>
          <w:color w:val="222222"/>
          <w:sz w:val="22"/>
          <w:szCs w:val="22"/>
        </w:rPr>
        <w:t xml:space="preserve">1st </w:t>
      </w:r>
      <w:r w:rsidRPr="00717D64">
        <w:rPr>
          <w:rFonts w:asciiTheme="minorHAnsi" w:hAnsiTheme="minorHAnsi" w:cstheme="minorHAnsi"/>
          <w:color w:val="000000" w:themeColor="text1"/>
          <w:sz w:val="22"/>
          <w:szCs w:val="22"/>
        </w:rPr>
        <w:t>March</w:t>
      </w:r>
      <w:r w:rsidRPr="00717D64">
        <w:rPr>
          <w:rFonts w:asciiTheme="minorHAnsi" w:hAnsiTheme="minorHAnsi" w:cstheme="minorHAnsi"/>
          <w:color w:val="222222"/>
          <w:sz w:val="22"/>
          <w:szCs w:val="22"/>
          <w:shd w:val="clear" w:color="auto" w:fill="FFFFFF"/>
        </w:rPr>
        <w:t>. All players must be affiliated to the BCGBA. Players can only play for one registered team in any season unless transferred</w:t>
      </w:r>
      <w:r w:rsidRPr="00717D64">
        <w:rPr>
          <w:rFonts w:asciiTheme="minorHAnsi" w:hAnsiTheme="minorHAnsi" w:cstheme="minorHAnsi"/>
          <w:color w:val="000000" w:themeColor="text1"/>
          <w:sz w:val="22"/>
          <w:szCs w:val="22"/>
          <w:shd w:val="clear" w:color="auto" w:fill="FFFFFF"/>
        </w:rPr>
        <w:t xml:space="preserve">. </w:t>
      </w:r>
      <w:r w:rsidRPr="00717D64">
        <w:rPr>
          <w:rFonts w:asciiTheme="minorHAnsi" w:hAnsiTheme="minorHAnsi" w:cstheme="minorHAnsi"/>
          <w:color w:val="000000" w:themeColor="text1"/>
          <w:sz w:val="22"/>
          <w:szCs w:val="22"/>
        </w:rPr>
        <w:t>When there are any clubs with more than one team in the league any player who has played 6 games for the A/first team he/she will be deemed A/first team player for that season. No club shall play more than 2 A/first team players in any B/second team match. In the event of a club having 2 teams in one division this rule shall not apply and players shall be separately registered for each team.</w:t>
      </w:r>
      <w:r w:rsidRPr="00717D64">
        <w:rPr>
          <w:rFonts w:asciiTheme="minorHAnsi" w:hAnsiTheme="minorHAnsi" w:cstheme="minorHAnsi"/>
          <w:color w:val="000000"/>
          <w:sz w:val="22"/>
          <w:szCs w:val="22"/>
        </w:rPr>
        <w:t xml:space="preserve"> </w:t>
      </w:r>
      <w:r w:rsidRPr="00717D64">
        <w:rPr>
          <w:rFonts w:asciiTheme="minorHAnsi" w:hAnsiTheme="minorHAnsi" w:cstheme="minorHAnsi"/>
          <w:color w:val="222222"/>
          <w:sz w:val="22"/>
          <w:szCs w:val="22"/>
          <w:shd w:val="clear" w:color="auto" w:fill="FFFFFF"/>
        </w:rPr>
        <w:t>No player may take part in both A and B team fixtures scheduled for the same day, or a rearranged match. Playing an ineligible player will result in his/her game being awarded to the opponents 21-0 and a fine of £5. The player who receives the game 21-0 will be awarded this win in his/her averages if it is below a 21-11 win, otherwise it will go down as a 21-11 win.</w:t>
      </w:r>
    </w:p>
    <w:p w:rsidR="00717D64" w:rsidRPr="00717D64" w:rsidRDefault="00717D64" w:rsidP="00C52210">
      <w:pPr>
        <w:pStyle w:val="TxBrp2"/>
        <w:spacing w:line="240" w:lineRule="auto"/>
        <w:ind w:left="360"/>
        <w:jc w:val="both"/>
        <w:rPr>
          <w:rFonts w:asciiTheme="minorHAnsi" w:hAnsiTheme="minorHAnsi" w:cstheme="minorHAnsi"/>
          <w:sz w:val="22"/>
          <w:szCs w:val="22"/>
          <w:lang w:val="en-US"/>
        </w:rPr>
      </w:pPr>
    </w:p>
    <w:p w:rsidR="00717D64" w:rsidRPr="00394C55" w:rsidRDefault="00717D64" w:rsidP="00C52210">
      <w:pPr>
        <w:pStyle w:val="TxBrp2"/>
        <w:spacing w:line="240" w:lineRule="auto"/>
        <w:ind w:left="360"/>
        <w:jc w:val="both"/>
        <w:rPr>
          <w:rFonts w:asciiTheme="minorHAnsi" w:hAnsiTheme="minorHAnsi" w:cstheme="minorHAnsi"/>
          <w:b/>
          <w:sz w:val="22"/>
          <w:szCs w:val="22"/>
          <w:lang w:val="en-US"/>
        </w:rPr>
      </w:pPr>
      <w:r w:rsidRPr="00394C55">
        <w:rPr>
          <w:rFonts w:asciiTheme="minorHAnsi" w:hAnsiTheme="minorHAnsi" w:cstheme="minorHAnsi"/>
          <w:b/>
          <w:sz w:val="22"/>
          <w:szCs w:val="22"/>
          <w:lang w:val="en-US"/>
        </w:rPr>
        <w:t>Proposed Rule 13</w:t>
      </w:r>
    </w:p>
    <w:p w:rsidR="00717D64" w:rsidRPr="00717D64" w:rsidRDefault="00717D64" w:rsidP="00C52210">
      <w:pPr>
        <w:pStyle w:val="TxBrp2"/>
        <w:spacing w:line="240" w:lineRule="auto"/>
        <w:ind w:left="360"/>
        <w:jc w:val="both"/>
        <w:rPr>
          <w:rFonts w:asciiTheme="minorHAnsi" w:hAnsiTheme="minorHAnsi" w:cstheme="minorHAnsi"/>
          <w:color w:val="222222"/>
          <w:sz w:val="22"/>
          <w:szCs w:val="22"/>
          <w:shd w:val="clear" w:color="auto" w:fill="FFFFFF"/>
        </w:rPr>
      </w:pPr>
      <w:r w:rsidRPr="00717D64">
        <w:rPr>
          <w:rFonts w:asciiTheme="minorHAnsi" w:hAnsiTheme="minorHAnsi" w:cstheme="minorHAnsi"/>
          <w:color w:val="222222"/>
          <w:sz w:val="22"/>
          <w:szCs w:val="22"/>
          <w:shd w:val="clear" w:color="auto" w:fill="FFFFFF"/>
        </w:rPr>
        <w:t>Member teams to register separate squads by </w:t>
      </w:r>
      <w:r w:rsidRPr="00717D64">
        <w:rPr>
          <w:rFonts w:asciiTheme="minorHAnsi" w:hAnsiTheme="minorHAnsi" w:cstheme="minorHAnsi"/>
          <w:b/>
          <w:color w:val="000000" w:themeColor="text1"/>
          <w:sz w:val="22"/>
          <w:szCs w:val="22"/>
        </w:rPr>
        <w:t>the Sunday prior to the first game of the season in that division</w:t>
      </w:r>
      <w:r w:rsidRPr="00717D64">
        <w:rPr>
          <w:rFonts w:asciiTheme="minorHAnsi" w:hAnsiTheme="minorHAnsi" w:cstheme="minorHAnsi"/>
          <w:b/>
          <w:color w:val="000000" w:themeColor="text1"/>
          <w:sz w:val="22"/>
          <w:szCs w:val="22"/>
          <w:shd w:val="clear" w:color="auto" w:fill="FFFFFF"/>
        </w:rPr>
        <w:t>.</w:t>
      </w:r>
      <w:r w:rsidRPr="00717D64">
        <w:rPr>
          <w:rFonts w:asciiTheme="minorHAnsi" w:hAnsiTheme="minorHAnsi" w:cstheme="minorHAnsi"/>
          <w:color w:val="222222"/>
          <w:sz w:val="22"/>
          <w:szCs w:val="22"/>
          <w:shd w:val="clear" w:color="auto" w:fill="FFFFFF"/>
        </w:rPr>
        <w:t xml:space="preserve"> All players must be affiliated to the BCGBA. Players can only play for one registered team in any season unless transferred</w:t>
      </w:r>
      <w:r w:rsidRPr="00717D64">
        <w:rPr>
          <w:rFonts w:asciiTheme="minorHAnsi" w:hAnsiTheme="minorHAnsi" w:cstheme="minorHAnsi"/>
          <w:color w:val="000000" w:themeColor="text1"/>
          <w:sz w:val="22"/>
          <w:szCs w:val="22"/>
          <w:shd w:val="clear" w:color="auto" w:fill="FFFFFF"/>
        </w:rPr>
        <w:t xml:space="preserve">. </w:t>
      </w:r>
      <w:r w:rsidRPr="00717D64">
        <w:rPr>
          <w:rFonts w:asciiTheme="minorHAnsi" w:hAnsiTheme="minorHAnsi" w:cstheme="minorHAnsi"/>
          <w:color w:val="000000" w:themeColor="text1"/>
          <w:sz w:val="22"/>
          <w:szCs w:val="22"/>
        </w:rPr>
        <w:t xml:space="preserve">When there are any clubs with more than one team in the league any player who has played 6 games for the A/first team he/she will be deemed A/first team player for that season. No club shall play more </w:t>
      </w:r>
      <w:r w:rsidRPr="00717D64">
        <w:rPr>
          <w:rFonts w:asciiTheme="minorHAnsi" w:hAnsiTheme="minorHAnsi" w:cstheme="minorHAnsi"/>
          <w:color w:val="000000" w:themeColor="text1"/>
          <w:sz w:val="22"/>
          <w:szCs w:val="22"/>
        </w:rPr>
        <w:lastRenderedPageBreak/>
        <w:t>than 2 A/first team players in any B/second team match. In the event of a club having 2 teams in one division this rule shall not apply and players shall be separately registered for each team.</w:t>
      </w:r>
      <w:r w:rsidRPr="00717D64">
        <w:rPr>
          <w:rFonts w:asciiTheme="minorHAnsi" w:hAnsiTheme="minorHAnsi" w:cstheme="minorHAnsi"/>
          <w:color w:val="000000"/>
          <w:sz w:val="22"/>
          <w:szCs w:val="22"/>
        </w:rPr>
        <w:t xml:space="preserve"> </w:t>
      </w:r>
      <w:r w:rsidRPr="00717D64">
        <w:rPr>
          <w:rFonts w:asciiTheme="minorHAnsi" w:hAnsiTheme="minorHAnsi" w:cstheme="minorHAnsi"/>
          <w:color w:val="222222"/>
          <w:sz w:val="22"/>
          <w:szCs w:val="22"/>
          <w:shd w:val="clear" w:color="auto" w:fill="FFFFFF"/>
        </w:rPr>
        <w:t>No player may take part in both A and B team fixtures scheduled for the same day, or a rearranged match. Playing an ineligible player will result in his/her game being awarded to the opponents 21-0 and a fine of £5. The player who receives the game 21-0 will be awarded this win in his/her averages if it is below a 21-11 win, otherwise it will go down as a 21-11 win.</w:t>
      </w:r>
    </w:p>
    <w:p w:rsidR="00717D64" w:rsidRPr="00717D64" w:rsidRDefault="00717D64" w:rsidP="00C52210">
      <w:pPr>
        <w:pStyle w:val="TxBrp2"/>
        <w:spacing w:line="240" w:lineRule="auto"/>
        <w:ind w:left="360"/>
        <w:jc w:val="both"/>
        <w:rPr>
          <w:rFonts w:asciiTheme="minorHAnsi" w:hAnsiTheme="minorHAnsi" w:cstheme="minorHAnsi"/>
          <w:color w:val="222222"/>
          <w:sz w:val="22"/>
          <w:szCs w:val="22"/>
          <w:shd w:val="clear" w:color="auto" w:fill="FFFFFF"/>
        </w:rPr>
      </w:pPr>
    </w:p>
    <w:p w:rsidR="00717D64" w:rsidRPr="00717D64" w:rsidRDefault="00717D64" w:rsidP="00C52210">
      <w:pPr>
        <w:pStyle w:val="TxBrp2"/>
        <w:spacing w:line="240" w:lineRule="auto"/>
        <w:ind w:left="360"/>
        <w:jc w:val="both"/>
        <w:rPr>
          <w:rFonts w:asciiTheme="minorHAnsi" w:hAnsiTheme="minorHAnsi" w:cstheme="minorHAnsi"/>
          <w:sz w:val="22"/>
          <w:szCs w:val="22"/>
          <w:lang w:val="en-US"/>
        </w:rPr>
      </w:pPr>
      <w:r w:rsidRPr="00717D64">
        <w:rPr>
          <w:rFonts w:asciiTheme="minorHAnsi" w:hAnsiTheme="minorHAnsi" w:cstheme="minorHAnsi"/>
          <w:sz w:val="22"/>
          <w:szCs w:val="22"/>
          <w:lang w:val="en-US"/>
        </w:rPr>
        <w:t>Proposed by Executive Committee</w:t>
      </w:r>
    </w:p>
    <w:p w:rsidR="00717D64" w:rsidRPr="00717D64" w:rsidRDefault="00717D64" w:rsidP="00C52210">
      <w:pPr>
        <w:pStyle w:val="TxBrp2"/>
        <w:spacing w:line="240" w:lineRule="auto"/>
        <w:ind w:left="360"/>
        <w:jc w:val="both"/>
        <w:rPr>
          <w:rFonts w:asciiTheme="minorHAnsi" w:hAnsiTheme="minorHAnsi" w:cstheme="minorHAnsi"/>
          <w:sz w:val="22"/>
          <w:szCs w:val="22"/>
          <w:lang w:val="en-US"/>
        </w:rPr>
      </w:pPr>
    </w:p>
    <w:p w:rsidR="00717D64" w:rsidRPr="00394C55" w:rsidRDefault="00717D64" w:rsidP="00C52210">
      <w:pPr>
        <w:pStyle w:val="TxBrp2"/>
        <w:numPr>
          <w:ilvl w:val="0"/>
          <w:numId w:val="2"/>
        </w:numPr>
        <w:spacing w:line="240" w:lineRule="auto"/>
        <w:jc w:val="both"/>
        <w:rPr>
          <w:rFonts w:asciiTheme="minorHAnsi" w:hAnsiTheme="minorHAnsi" w:cstheme="minorHAnsi"/>
          <w:b/>
          <w:sz w:val="22"/>
          <w:szCs w:val="22"/>
          <w:lang w:val="en-US"/>
        </w:rPr>
      </w:pPr>
      <w:r w:rsidRPr="00394C55">
        <w:rPr>
          <w:rFonts w:asciiTheme="minorHAnsi" w:hAnsiTheme="minorHAnsi" w:cstheme="minorHAnsi"/>
          <w:b/>
          <w:sz w:val="22"/>
          <w:szCs w:val="22"/>
          <w:lang w:val="en-US"/>
        </w:rPr>
        <w:t>Rule Amendment Proposal</w:t>
      </w:r>
    </w:p>
    <w:p w:rsidR="00717D64" w:rsidRPr="00394C55" w:rsidRDefault="00717D64" w:rsidP="00C52210">
      <w:pPr>
        <w:pStyle w:val="TxBrp2"/>
        <w:spacing w:line="240" w:lineRule="auto"/>
        <w:ind w:left="360"/>
        <w:jc w:val="both"/>
        <w:rPr>
          <w:rFonts w:asciiTheme="minorHAnsi" w:hAnsiTheme="minorHAnsi" w:cstheme="minorHAnsi"/>
          <w:b/>
          <w:sz w:val="22"/>
          <w:szCs w:val="22"/>
          <w:lang w:val="en-US"/>
        </w:rPr>
      </w:pPr>
      <w:r w:rsidRPr="00394C55">
        <w:rPr>
          <w:rFonts w:asciiTheme="minorHAnsi" w:hAnsiTheme="minorHAnsi" w:cstheme="minorHAnsi"/>
          <w:b/>
          <w:sz w:val="22"/>
          <w:szCs w:val="22"/>
          <w:lang w:val="en-US"/>
        </w:rPr>
        <w:t>Current Rule 14</w:t>
      </w:r>
    </w:p>
    <w:p w:rsidR="005174C9" w:rsidRDefault="00D865EF" w:rsidP="00C52210">
      <w:pPr>
        <w:pStyle w:val="TxBrp2"/>
        <w:spacing w:line="240" w:lineRule="auto"/>
        <w:ind w:left="360"/>
        <w:jc w:val="both"/>
        <w:rPr>
          <w:rFonts w:asciiTheme="minorHAnsi" w:hAnsiTheme="minorHAnsi" w:cstheme="minorHAnsi"/>
          <w:color w:val="222222"/>
          <w:sz w:val="22"/>
          <w:szCs w:val="22"/>
          <w:shd w:val="clear" w:color="auto" w:fill="FFFFFF"/>
        </w:rPr>
      </w:pPr>
      <w:r w:rsidRPr="00717D64">
        <w:rPr>
          <w:rFonts w:asciiTheme="minorHAnsi" w:hAnsiTheme="minorHAnsi" w:cstheme="minorHAnsi"/>
          <w:color w:val="222222"/>
          <w:sz w:val="22"/>
          <w:szCs w:val="22"/>
          <w:shd w:val="clear" w:color="auto" w:fill="FFFFFF"/>
        </w:rPr>
        <w:t xml:space="preserve">Anyone playing an unregistered player shall </w:t>
      </w:r>
      <w:r w:rsidRPr="00717D64">
        <w:rPr>
          <w:rFonts w:asciiTheme="minorHAnsi" w:hAnsiTheme="minorHAnsi" w:cstheme="minorHAnsi"/>
          <w:color w:val="000000" w:themeColor="text1"/>
          <w:sz w:val="22"/>
          <w:szCs w:val="22"/>
          <w:shd w:val="clear" w:color="auto" w:fill="FFFFFF"/>
        </w:rPr>
        <w:t>forfeit the game 0-21. Anyone joining a club after </w:t>
      </w:r>
      <w:r w:rsidRPr="00717D64">
        <w:rPr>
          <w:rFonts w:asciiTheme="minorHAnsi" w:hAnsiTheme="minorHAnsi" w:cstheme="minorHAnsi"/>
          <w:color w:val="000000" w:themeColor="text1"/>
          <w:sz w:val="22"/>
          <w:szCs w:val="22"/>
        </w:rPr>
        <w:t>1st March</w:t>
      </w:r>
      <w:r w:rsidRPr="00717D64">
        <w:rPr>
          <w:rFonts w:asciiTheme="minorHAnsi" w:hAnsiTheme="minorHAnsi" w:cstheme="minorHAnsi"/>
          <w:color w:val="000000" w:themeColor="text1"/>
          <w:sz w:val="22"/>
          <w:szCs w:val="22"/>
          <w:shd w:val="clear" w:color="auto" w:fill="FFFFFF"/>
        </w:rPr>
        <w:t> shall be eligible to play providing they are registered by 7.00 on the Sunday prior to their first game for the team. Transfers between member teams will be allowed during the season providing the player concerned has fulfilled their financial obligations to their first team. They will not be allowed to play against their first registered team that season. Transfers will not be allowed after </w:t>
      </w:r>
      <w:r w:rsidRPr="00717D64">
        <w:rPr>
          <w:rFonts w:asciiTheme="minorHAnsi" w:hAnsiTheme="minorHAnsi" w:cstheme="minorHAnsi"/>
          <w:color w:val="000000" w:themeColor="text1"/>
          <w:sz w:val="22"/>
          <w:szCs w:val="22"/>
        </w:rPr>
        <w:t>30th June</w:t>
      </w:r>
      <w:r w:rsidRPr="00717D64">
        <w:rPr>
          <w:rFonts w:asciiTheme="minorHAnsi" w:hAnsiTheme="minorHAnsi" w:cstheme="minorHAnsi"/>
          <w:color w:val="000000" w:themeColor="text1"/>
          <w:sz w:val="22"/>
          <w:szCs w:val="22"/>
          <w:shd w:val="clear" w:color="auto" w:fill="FFFFFF"/>
        </w:rPr>
        <w:t>. A player may only transfer once during a season.</w:t>
      </w:r>
      <w:r w:rsidRPr="00717D64">
        <w:rPr>
          <w:rFonts w:asciiTheme="minorHAnsi" w:hAnsiTheme="minorHAnsi" w:cstheme="minorHAnsi"/>
          <w:color w:val="222222"/>
          <w:sz w:val="22"/>
          <w:szCs w:val="22"/>
          <w:shd w:val="clear" w:color="auto" w:fill="FFFFFF"/>
        </w:rPr>
        <w:t> </w:t>
      </w:r>
    </w:p>
    <w:p w:rsidR="005174C9" w:rsidRDefault="005174C9" w:rsidP="00C52210">
      <w:pPr>
        <w:pStyle w:val="TxBrp2"/>
        <w:spacing w:line="240" w:lineRule="auto"/>
        <w:ind w:left="360"/>
        <w:jc w:val="both"/>
        <w:rPr>
          <w:rFonts w:asciiTheme="minorHAnsi" w:hAnsiTheme="minorHAnsi" w:cstheme="minorHAnsi"/>
          <w:sz w:val="22"/>
          <w:szCs w:val="22"/>
          <w:lang w:val="en-US"/>
        </w:rPr>
      </w:pPr>
    </w:p>
    <w:p w:rsidR="00717D64" w:rsidRPr="00394C55" w:rsidRDefault="00717D64" w:rsidP="00C52210">
      <w:pPr>
        <w:pStyle w:val="TxBrp2"/>
        <w:spacing w:line="240" w:lineRule="auto"/>
        <w:ind w:left="360"/>
        <w:jc w:val="both"/>
        <w:rPr>
          <w:rFonts w:asciiTheme="minorHAnsi" w:hAnsiTheme="minorHAnsi" w:cstheme="minorHAnsi"/>
          <w:b/>
          <w:color w:val="222222"/>
          <w:sz w:val="22"/>
          <w:szCs w:val="22"/>
          <w:shd w:val="clear" w:color="auto" w:fill="FFFFFF"/>
        </w:rPr>
      </w:pPr>
      <w:r w:rsidRPr="00394C55">
        <w:rPr>
          <w:rFonts w:asciiTheme="minorHAnsi" w:hAnsiTheme="minorHAnsi" w:cstheme="minorHAnsi"/>
          <w:b/>
          <w:sz w:val="22"/>
          <w:szCs w:val="22"/>
          <w:lang w:val="en-US"/>
        </w:rPr>
        <w:t>Proposed Rule 14</w:t>
      </w:r>
    </w:p>
    <w:p w:rsidR="00717D64" w:rsidRDefault="00D865EF" w:rsidP="00C52210">
      <w:pPr>
        <w:pStyle w:val="TxBrp2"/>
        <w:spacing w:line="240" w:lineRule="auto"/>
        <w:ind w:left="360"/>
        <w:jc w:val="both"/>
        <w:rPr>
          <w:rFonts w:asciiTheme="minorHAnsi" w:hAnsiTheme="minorHAnsi" w:cstheme="minorHAnsi"/>
          <w:sz w:val="22"/>
          <w:szCs w:val="22"/>
          <w:lang w:val="en-US"/>
        </w:rPr>
      </w:pPr>
      <w:r w:rsidRPr="00717D64">
        <w:rPr>
          <w:rFonts w:asciiTheme="minorHAnsi" w:hAnsiTheme="minorHAnsi" w:cstheme="minorHAnsi"/>
          <w:color w:val="222222"/>
          <w:sz w:val="22"/>
          <w:szCs w:val="22"/>
          <w:shd w:val="clear" w:color="auto" w:fill="FFFFFF"/>
        </w:rPr>
        <w:t xml:space="preserve">Anyone playing an unregistered player shall </w:t>
      </w:r>
      <w:r w:rsidRPr="00717D64">
        <w:rPr>
          <w:rFonts w:asciiTheme="minorHAnsi" w:hAnsiTheme="minorHAnsi" w:cstheme="minorHAnsi"/>
          <w:color w:val="000000" w:themeColor="text1"/>
          <w:sz w:val="22"/>
          <w:szCs w:val="22"/>
          <w:shd w:val="clear" w:color="auto" w:fill="FFFFFF"/>
        </w:rPr>
        <w:t xml:space="preserve">forfeit the game 0-21 </w:t>
      </w:r>
      <w:r w:rsidRPr="00717D64">
        <w:rPr>
          <w:rFonts w:asciiTheme="minorHAnsi" w:hAnsiTheme="minorHAnsi" w:cstheme="minorHAnsi"/>
          <w:b/>
          <w:color w:val="000000" w:themeColor="text1"/>
          <w:sz w:val="22"/>
          <w:szCs w:val="22"/>
          <w:shd w:val="clear" w:color="auto" w:fill="FFFFFF"/>
        </w:rPr>
        <w:t>and be fined £5</w:t>
      </w:r>
      <w:r w:rsidRPr="00717D64">
        <w:rPr>
          <w:rFonts w:asciiTheme="minorHAnsi" w:hAnsiTheme="minorHAnsi" w:cstheme="minorHAnsi"/>
          <w:color w:val="000000" w:themeColor="text1"/>
          <w:sz w:val="22"/>
          <w:szCs w:val="22"/>
          <w:shd w:val="clear" w:color="auto" w:fill="FFFFFF"/>
        </w:rPr>
        <w:t>. Anyone joining a club after </w:t>
      </w:r>
      <w:r w:rsidRPr="00717D64">
        <w:rPr>
          <w:rFonts w:asciiTheme="minorHAnsi" w:hAnsiTheme="minorHAnsi" w:cstheme="minorHAnsi"/>
          <w:b/>
          <w:color w:val="000000" w:themeColor="text1"/>
          <w:sz w:val="22"/>
          <w:szCs w:val="22"/>
        </w:rPr>
        <w:t>the Sunday prior to the first game of the season in that division</w:t>
      </w:r>
      <w:r w:rsidRPr="00717D64">
        <w:rPr>
          <w:rFonts w:asciiTheme="minorHAnsi" w:hAnsiTheme="minorHAnsi" w:cstheme="minorHAnsi"/>
          <w:color w:val="000000" w:themeColor="text1"/>
          <w:sz w:val="22"/>
          <w:szCs w:val="22"/>
          <w:shd w:val="clear" w:color="auto" w:fill="FFFFFF"/>
        </w:rPr>
        <w:t xml:space="preserve"> shall be eligible to play providing they are registered by 7.00 on the </w:t>
      </w:r>
      <w:r w:rsidRPr="00717D64">
        <w:rPr>
          <w:rFonts w:asciiTheme="minorHAnsi" w:hAnsiTheme="minorHAnsi" w:cstheme="minorHAnsi"/>
          <w:b/>
          <w:color w:val="000000" w:themeColor="text1"/>
          <w:sz w:val="22"/>
          <w:szCs w:val="22"/>
          <w:shd w:val="clear" w:color="auto" w:fill="FFFFFF"/>
        </w:rPr>
        <w:t>Monday</w:t>
      </w:r>
      <w:r w:rsidRPr="00717D64">
        <w:rPr>
          <w:rFonts w:asciiTheme="minorHAnsi" w:hAnsiTheme="minorHAnsi" w:cstheme="minorHAnsi"/>
          <w:color w:val="000000" w:themeColor="text1"/>
          <w:sz w:val="22"/>
          <w:szCs w:val="22"/>
          <w:shd w:val="clear" w:color="auto" w:fill="FFFFFF"/>
        </w:rPr>
        <w:t xml:space="preserve"> prior to their first game for the team. Transfers between member teams will be allowed during the season providing the player concerned has fulfilled their financial obligations to their first team. They will not be allowed to play against their first registered team that season. Transfers will not be allowed after </w:t>
      </w:r>
      <w:r w:rsidRPr="00717D64">
        <w:rPr>
          <w:rFonts w:asciiTheme="minorHAnsi" w:hAnsiTheme="minorHAnsi" w:cstheme="minorHAnsi"/>
          <w:color w:val="000000" w:themeColor="text1"/>
          <w:sz w:val="22"/>
          <w:szCs w:val="22"/>
        </w:rPr>
        <w:t>30th June</w:t>
      </w:r>
      <w:r w:rsidRPr="00717D64">
        <w:rPr>
          <w:rFonts w:asciiTheme="minorHAnsi" w:hAnsiTheme="minorHAnsi" w:cstheme="minorHAnsi"/>
          <w:color w:val="000000" w:themeColor="text1"/>
          <w:sz w:val="22"/>
          <w:szCs w:val="22"/>
          <w:shd w:val="clear" w:color="auto" w:fill="FFFFFF"/>
        </w:rPr>
        <w:t>. A player may only transfer once during a season.</w:t>
      </w:r>
      <w:r w:rsidRPr="00717D64">
        <w:rPr>
          <w:rFonts w:asciiTheme="minorHAnsi" w:hAnsiTheme="minorHAnsi" w:cstheme="minorHAnsi"/>
          <w:color w:val="222222"/>
          <w:sz w:val="22"/>
          <w:szCs w:val="22"/>
          <w:shd w:val="clear" w:color="auto" w:fill="FFFFFF"/>
        </w:rPr>
        <w:t> </w:t>
      </w:r>
    </w:p>
    <w:p w:rsidR="00717D64" w:rsidRDefault="00717D64" w:rsidP="00C52210">
      <w:pPr>
        <w:pStyle w:val="TxBrp2"/>
        <w:spacing w:line="240" w:lineRule="auto"/>
        <w:ind w:left="360"/>
        <w:jc w:val="both"/>
        <w:rPr>
          <w:rFonts w:asciiTheme="minorHAnsi" w:hAnsiTheme="minorHAnsi" w:cstheme="minorHAnsi"/>
          <w:sz w:val="22"/>
          <w:szCs w:val="22"/>
          <w:lang w:val="en-US"/>
        </w:rPr>
      </w:pPr>
    </w:p>
    <w:p w:rsidR="005174C9" w:rsidRPr="00394C55" w:rsidRDefault="00717D64" w:rsidP="00C52210">
      <w:pPr>
        <w:pStyle w:val="TxBrp2"/>
        <w:numPr>
          <w:ilvl w:val="0"/>
          <w:numId w:val="2"/>
        </w:numPr>
        <w:spacing w:line="240" w:lineRule="auto"/>
        <w:jc w:val="both"/>
        <w:rPr>
          <w:rFonts w:asciiTheme="minorHAnsi" w:hAnsiTheme="minorHAnsi" w:cstheme="minorHAnsi"/>
          <w:b/>
          <w:sz w:val="22"/>
          <w:szCs w:val="22"/>
          <w:lang w:val="en-US"/>
        </w:rPr>
      </w:pPr>
      <w:r w:rsidRPr="00394C55">
        <w:rPr>
          <w:rFonts w:asciiTheme="minorHAnsi" w:hAnsiTheme="minorHAnsi" w:cstheme="minorHAnsi"/>
          <w:b/>
          <w:sz w:val="22"/>
          <w:szCs w:val="22"/>
          <w:lang w:val="en-US"/>
        </w:rPr>
        <w:t>Club Contacts</w:t>
      </w:r>
    </w:p>
    <w:p w:rsidR="00717D64" w:rsidRPr="00394C55" w:rsidRDefault="00717D64" w:rsidP="00C52210">
      <w:pPr>
        <w:pStyle w:val="TxBrp2"/>
        <w:numPr>
          <w:ilvl w:val="0"/>
          <w:numId w:val="2"/>
        </w:numPr>
        <w:spacing w:line="240" w:lineRule="auto"/>
        <w:jc w:val="both"/>
        <w:rPr>
          <w:rFonts w:asciiTheme="minorHAnsi" w:hAnsiTheme="minorHAnsi" w:cstheme="minorHAnsi"/>
          <w:b/>
          <w:sz w:val="22"/>
          <w:szCs w:val="22"/>
          <w:lang w:val="en-US"/>
        </w:rPr>
      </w:pPr>
      <w:r w:rsidRPr="00394C55">
        <w:rPr>
          <w:rFonts w:asciiTheme="minorHAnsi" w:hAnsiTheme="minorHAnsi" w:cstheme="minorHAnsi"/>
          <w:b/>
          <w:sz w:val="22"/>
          <w:szCs w:val="22"/>
          <w:lang w:val="en-US"/>
        </w:rPr>
        <w:t>Website</w:t>
      </w:r>
    </w:p>
    <w:p w:rsidR="005174C9" w:rsidRDefault="005174C9" w:rsidP="005174C9">
      <w:pPr>
        <w:pStyle w:val="TxBrp2"/>
        <w:spacing w:line="240" w:lineRule="auto"/>
        <w:rPr>
          <w:rFonts w:asciiTheme="minorHAnsi" w:hAnsiTheme="minorHAnsi" w:cstheme="minorHAnsi"/>
          <w:sz w:val="22"/>
          <w:szCs w:val="22"/>
          <w:lang w:val="en-US"/>
        </w:rPr>
      </w:pPr>
    </w:p>
    <w:p w:rsidR="005174C9" w:rsidRDefault="005174C9" w:rsidP="005174C9">
      <w:pPr>
        <w:pStyle w:val="TxBrp2"/>
        <w:spacing w:line="240" w:lineRule="auto"/>
        <w:rPr>
          <w:rFonts w:asciiTheme="minorHAnsi" w:hAnsiTheme="minorHAnsi" w:cstheme="minorHAnsi"/>
          <w:sz w:val="22"/>
          <w:szCs w:val="22"/>
          <w:lang w:val="en-US"/>
        </w:rPr>
      </w:pPr>
    </w:p>
    <w:p w:rsidR="005174C9" w:rsidRDefault="005174C9" w:rsidP="005174C9">
      <w:pPr>
        <w:pStyle w:val="TxBrp2"/>
        <w:spacing w:line="240" w:lineRule="auto"/>
        <w:rPr>
          <w:rFonts w:asciiTheme="minorHAnsi" w:hAnsiTheme="minorHAnsi" w:cstheme="minorHAnsi"/>
          <w:sz w:val="22"/>
          <w:szCs w:val="22"/>
          <w:lang w:val="en-US"/>
        </w:rPr>
      </w:pPr>
    </w:p>
    <w:p w:rsidR="005174C9" w:rsidRDefault="005174C9" w:rsidP="005174C9">
      <w:pPr>
        <w:pStyle w:val="TxBrp2"/>
        <w:spacing w:line="240" w:lineRule="auto"/>
        <w:rPr>
          <w:rFonts w:asciiTheme="minorHAnsi" w:hAnsiTheme="minorHAnsi" w:cstheme="minorHAnsi"/>
          <w:sz w:val="22"/>
          <w:szCs w:val="22"/>
          <w:lang w:val="en-US"/>
        </w:rPr>
      </w:pPr>
    </w:p>
    <w:p w:rsidR="005174C9" w:rsidRDefault="005174C9" w:rsidP="005174C9">
      <w:pPr>
        <w:pStyle w:val="TxBrp2"/>
        <w:spacing w:line="240" w:lineRule="auto"/>
        <w:rPr>
          <w:rFonts w:asciiTheme="minorHAnsi" w:hAnsiTheme="minorHAnsi" w:cstheme="minorHAnsi"/>
          <w:sz w:val="22"/>
          <w:szCs w:val="22"/>
          <w:lang w:val="en-US"/>
        </w:rPr>
      </w:pPr>
    </w:p>
    <w:p w:rsidR="005174C9" w:rsidRDefault="005174C9" w:rsidP="005174C9">
      <w:pPr>
        <w:pStyle w:val="TxBrp2"/>
        <w:spacing w:line="240" w:lineRule="auto"/>
        <w:rPr>
          <w:rFonts w:asciiTheme="minorHAnsi" w:hAnsiTheme="minorHAnsi" w:cstheme="minorHAnsi"/>
          <w:sz w:val="22"/>
          <w:szCs w:val="22"/>
          <w:lang w:val="en-US"/>
        </w:rPr>
      </w:pPr>
    </w:p>
    <w:p w:rsidR="005174C9" w:rsidRDefault="005174C9" w:rsidP="005174C9">
      <w:pPr>
        <w:pStyle w:val="TxBrp2"/>
        <w:spacing w:line="240" w:lineRule="auto"/>
        <w:rPr>
          <w:rFonts w:asciiTheme="minorHAnsi" w:hAnsiTheme="minorHAnsi" w:cstheme="minorHAnsi"/>
          <w:sz w:val="22"/>
          <w:szCs w:val="22"/>
          <w:lang w:val="en-US"/>
        </w:rPr>
      </w:pPr>
    </w:p>
    <w:p w:rsidR="005174C9" w:rsidRDefault="005174C9" w:rsidP="005174C9">
      <w:pPr>
        <w:pStyle w:val="TxBrp2"/>
        <w:spacing w:line="240" w:lineRule="auto"/>
        <w:rPr>
          <w:rFonts w:asciiTheme="minorHAnsi" w:hAnsiTheme="minorHAnsi" w:cstheme="minorHAnsi"/>
          <w:sz w:val="22"/>
          <w:szCs w:val="22"/>
          <w:lang w:val="en-US"/>
        </w:rPr>
      </w:pPr>
    </w:p>
    <w:p w:rsidR="005174C9" w:rsidRDefault="005174C9" w:rsidP="005174C9">
      <w:pPr>
        <w:pStyle w:val="TxBrp2"/>
        <w:spacing w:line="240" w:lineRule="auto"/>
        <w:rPr>
          <w:rFonts w:asciiTheme="minorHAnsi" w:hAnsiTheme="minorHAnsi" w:cstheme="minorHAnsi"/>
          <w:sz w:val="22"/>
          <w:szCs w:val="22"/>
          <w:lang w:val="en-US"/>
        </w:rPr>
      </w:pPr>
    </w:p>
    <w:p w:rsidR="005174C9" w:rsidRDefault="005174C9" w:rsidP="005174C9">
      <w:pPr>
        <w:pStyle w:val="TxBrp2"/>
        <w:spacing w:line="240" w:lineRule="auto"/>
        <w:rPr>
          <w:rFonts w:asciiTheme="minorHAnsi" w:hAnsiTheme="minorHAnsi" w:cstheme="minorHAnsi"/>
          <w:sz w:val="22"/>
          <w:szCs w:val="22"/>
          <w:lang w:val="en-US"/>
        </w:rPr>
      </w:pPr>
    </w:p>
    <w:p w:rsidR="005174C9" w:rsidRDefault="005174C9" w:rsidP="005174C9">
      <w:pPr>
        <w:pStyle w:val="TxBrp2"/>
        <w:spacing w:line="240" w:lineRule="auto"/>
        <w:rPr>
          <w:rFonts w:asciiTheme="minorHAnsi" w:hAnsiTheme="minorHAnsi" w:cstheme="minorHAnsi"/>
          <w:sz w:val="22"/>
          <w:szCs w:val="22"/>
          <w:lang w:val="en-US"/>
        </w:rPr>
      </w:pPr>
    </w:p>
    <w:p w:rsidR="005174C9" w:rsidRDefault="005174C9" w:rsidP="005174C9">
      <w:pPr>
        <w:pStyle w:val="TxBrp2"/>
        <w:spacing w:line="240" w:lineRule="auto"/>
        <w:rPr>
          <w:rFonts w:asciiTheme="minorHAnsi" w:hAnsiTheme="minorHAnsi" w:cstheme="minorHAnsi"/>
          <w:sz w:val="22"/>
          <w:szCs w:val="22"/>
          <w:lang w:val="en-US"/>
        </w:rPr>
      </w:pPr>
    </w:p>
    <w:p w:rsidR="005174C9" w:rsidRDefault="005174C9" w:rsidP="005174C9">
      <w:pPr>
        <w:pStyle w:val="TxBrp2"/>
        <w:spacing w:line="240" w:lineRule="auto"/>
        <w:rPr>
          <w:rFonts w:asciiTheme="minorHAnsi" w:hAnsiTheme="minorHAnsi" w:cstheme="minorHAnsi"/>
          <w:sz w:val="22"/>
          <w:szCs w:val="22"/>
          <w:lang w:val="en-US"/>
        </w:rPr>
      </w:pPr>
    </w:p>
    <w:p w:rsidR="005174C9" w:rsidRPr="005174C9" w:rsidRDefault="005174C9" w:rsidP="005174C9">
      <w:pPr>
        <w:pStyle w:val="TxBrp2"/>
        <w:spacing w:line="240" w:lineRule="auto"/>
        <w:rPr>
          <w:rFonts w:asciiTheme="minorHAnsi" w:hAnsiTheme="minorHAnsi" w:cstheme="minorHAnsi"/>
          <w:sz w:val="22"/>
          <w:szCs w:val="22"/>
          <w:lang w:val="en-US"/>
        </w:rPr>
      </w:pPr>
    </w:p>
    <w:p w:rsidR="00717D64" w:rsidRDefault="00717D64" w:rsidP="005174C9">
      <w:pPr>
        <w:pStyle w:val="TxBrp2"/>
        <w:spacing w:line="240" w:lineRule="auto"/>
        <w:rPr>
          <w:rFonts w:asciiTheme="minorHAnsi" w:hAnsiTheme="minorHAnsi" w:cstheme="minorHAnsi"/>
          <w:sz w:val="22"/>
          <w:szCs w:val="22"/>
          <w:lang w:val="en-US"/>
        </w:rPr>
      </w:pPr>
    </w:p>
    <w:p w:rsidR="00717D64" w:rsidRDefault="00717D64" w:rsidP="005174C9">
      <w:pPr>
        <w:pStyle w:val="TxBrp2"/>
        <w:spacing w:line="240" w:lineRule="auto"/>
        <w:rPr>
          <w:rFonts w:asciiTheme="minorHAnsi" w:hAnsiTheme="minorHAnsi" w:cstheme="minorHAnsi"/>
          <w:sz w:val="22"/>
          <w:szCs w:val="22"/>
          <w:lang w:val="en-US"/>
        </w:rPr>
      </w:pPr>
    </w:p>
    <w:p w:rsidR="00717D64" w:rsidRDefault="00717D64" w:rsidP="005174C9">
      <w:pPr>
        <w:pStyle w:val="TxBrp2"/>
        <w:spacing w:line="240" w:lineRule="auto"/>
        <w:rPr>
          <w:rFonts w:asciiTheme="minorHAnsi" w:hAnsiTheme="minorHAnsi" w:cstheme="minorHAnsi"/>
          <w:sz w:val="22"/>
          <w:szCs w:val="22"/>
          <w:lang w:val="en-US"/>
        </w:rPr>
      </w:pPr>
    </w:p>
    <w:p w:rsidR="00717D64" w:rsidRDefault="00717D64" w:rsidP="005174C9">
      <w:pPr>
        <w:pStyle w:val="TxBrp2"/>
        <w:spacing w:line="240" w:lineRule="auto"/>
        <w:rPr>
          <w:rFonts w:asciiTheme="minorHAnsi" w:hAnsiTheme="minorHAnsi" w:cstheme="minorHAnsi"/>
          <w:sz w:val="22"/>
          <w:szCs w:val="22"/>
          <w:lang w:val="en-US"/>
        </w:rPr>
      </w:pPr>
    </w:p>
    <w:p w:rsidR="00717D64" w:rsidRDefault="00717D64" w:rsidP="005174C9">
      <w:pPr>
        <w:pStyle w:val="TxBrp2"/>
        <w:spacing w:line="240" w:lineRule="auto"/>
        <w:rPr>
          <w:rFonts w:asciiTheme="minorHAnsi" w:hAnsiTheme="minorHAnsi" w:cstheme="minorHAnsi"/>
          <w:sz w:val="22"/>
          <w:szCs w:val="22"/>
          <w:lang w:val="en-US"/>
        </w:rPr>
      </w:pPr>
    </w:p>
    <w:p w:rsidR="00717D64" w:rsidRDefault="00717D64" w:rsidP="005174C9">
      <w:pPr>
        <w:pStyle w:val="TxBrp2"/>
        <w:spacing w:line="240" w:lineRule="auto"/>
        <w:rPr>
          <w:rFonts w:asciiTheme="minorHAnsi" w:hAnsiTheme="minorHAnsi" w:cstheme="minorHAnsi"/>
          <w:sz w:val="22"/>
          <w:szCs w:val="22"/>
          <w:lang w:val="en-US"/>
        </w:rPr>
      </w:pPr>
    </w:p>
    <w:p w:rsidR="00717D64" w:rsidRDefault="00717D64" w:rsidP="005174C9">
      <w:pPr>
        <w:pStyle w:val="TxBrp2"/>
        <w:spacing w:line="240" w:lineRule="auto"/>
        <w:rPr>
          <w:rFonts w:asciiTheme="minorHAnsi" w:hAnsiTheme="minorHAnsi" w:cstheme="minorHAnsi"/>
          <w:sz w:val="22"/>
          <w:szCs w:val="22"/>
          <w:lang w:val="en-US"/>
        </w:rPr>
      </w:pPr>
    </w:p>
    <w:p w:rsidR="00717D64" w:rsidRDefault="00717D64" w:rsidP="005174C9">
      <w:pPr>
        <w:pStyle w:val="TxBrp2"/>
        <w:spacing w:line="240" w:lineRule="auto"/>
        <w:rPr>
          <w:rFonts w:asciiTheme="minorHAnsi" w:hAnsiTheme="minorHAnsi" w:cstheme="minorHAnsi"/>
          <w:sz w:val="22"/>
          <w:szCs w:val="22"/>
          <w:lang w:val="en-US"/>
        </w:rPr>
      </w:pPr>
    </w:p>
    <w:p w:rsidR="00717D64" w:rsidRDefault="00717D64" w:rsidP="005174C9">
      <w:pPr>
        <w:pStyle w:val="TxBrp2"/>
        <w:spacing w:line="240" w:lineRule="auto"/>
        <w:rPr>
          <w:rFonts w:asciiTheme="minorHAnsi" w:hAnsiTheme="minorHAnsi" w:cstheme="minorHAnsi"/>
          <w:sz w:val="22"/>
          <w:szCs w:val="22"/>
          <w:lang w:val="en-US"/>
        </w:rPr>
      </w:pPr>
    </w:p>
    <w:p w:rsidR="00717D64" w:rsidRDefault="00717D64" w:rsidP="005174C9">
      <w:pPr>
        <w:pStyle w:val="TxBrp2"/>
        <w:spacing w:line="240" w:lineRule="auto"/>
        <w:rPr>
          <w:rFonts w:asciiTheme="minorHAnsi" w:hAnsiTheme="minorHAnsi" w:cstheme="minorHAnsi"/>
          <w:sz w:val="22"/>
          <w:szCs w:val="22"/>
          <w:lang w:val="en-US"/>
        </w:rPr>
      </w:pPr>
    </w:p>
    <w:p w:rsidR="00717D64" w:rsidRDefault="00717D64" w:rsidP="005174C9">
      <w:pPr>
        <w:pStyle w:val="TxBrp2"/>
        <w:spacing w:line="240" w:lineRule="auto"/>
        <w:rPr>
          <w:rFonts w:asciiTheme="minorHAnsi" w:hAnsiTheme="minorHAnsi" w:cstheme="minorHAnsi"/>
          <w:sz w:val="22"/>
          <w:szCs w:val="22"/>
          <w:lang w:val="en-US"/>
        </w:rPr>
      </w:pPr>
    </w:p>
    <w:p w:rsidR="00717D64" w:rsidRDefault="00717D64" w:rsidP="005174C9">
      <w:pPr>
        <w:pStyle w:val="TxBrp2"/>
        <w:spacing w:line="240" w:lineRule="auto"/>
        <w:rPr>
          <w:rFonts w:asciiTheme="minorHAnsi" w:hAnsiTheme="minorHAnsi" w:cstheme="minorHAnsi"/>
          <w:sz w:val="22"/>
          <w:szCs w:val="22"/>
          <w:lang w:val="en-US"/>
        </w:rPr>
      </w:pPr>
    </w:p>
    <w:p w:rsidR="00717D64" w:rsidRDefault="00717D64" w:rsidP="005174C9">
      <w:pPr>
        <w:pStyle w:val="TxBrp2"/>
        <w:spacing w:line="240" w:lineRule="auto"/>
        <w:rPr>
          <w:rFonts w:asciiTheme="minorHAnsi" w:hAnsiTheme="minorHAnsi" w:cstheme="minorHAnsi"/>
          <w:sz w:val="22"/>
          <w:szCs w:val="22"/>
          <w:lang w:val="en-US"/>
        </w:rPr>
      </w:pPr>
    </w:p>
    <w:p w:rsidR="00717D64" w:rsidRDefault="00717D64" w:rsidP="005174C9">
      <w:pPr>
        <w:pStyle w:val="TxBrp2"/>
        <w:spacing w:line="240" w:lineRule="auto"/>
        <w:rPr>
          <w:rFonts w:asciiTheme="minorHAnsi" w:hAnsiTheme="minorHAnsi" w:cstheme="minorHAnsi"/>
          <w:sz w:val="22"/>
          <w:szCs w:val="22"/>
          <w:lang w:val="en-US"/>
        </w:rPr>
      </w:pPr>
    </w:p>
    <w:p w:rsidR="00717D64" w:rsidRDefault="00717D64" w:rsidP="005174C9">
      <w:pPr>
        <w:pStyle w:val="TxBrp2"/>
        <w:spacing w:line="240" w:lineRule="auto"/>
        <w:rPr>
          <w:rFonts w:asciiTheme="minorHAnsi" w:hAnsiTheme="minorHAnsi" w:cstheme="minorHAnsi"/>
          <w:sz w:val="22"/>
          <w:szCs w:val="22"/>
          <w:lang w:val="en-US"/>
        </w:rPr>
      </w:pPr>
    </w:p>
    <w:p w:rsidR="00717D64" w:rsidRDefault="00717D64" w:rsidP="005174C9">
      <w:pPr>
        <w:pStyle w:val="TxBrp2"/>
        <w:spacing w:line="240" w:lineRule="auto"/>
        <w:rPr>
          <w:rFonts w:asciiTheme="minorHAnsi" w:hAnsiTheme="minorHAnsi" w:cstheme="minorHAnsi"/>
          <w:sz w:val="22"/>
          <w:szCs w:val="22"/>
          <w:lang w:val="en-US"/>
        </w:rPr>
      </w:pPr>
    </w:p>
    <w:p w:rsidR="00717D64" w:rsidRDefault="00717D64" w:rsidP="005174C9">
      <w:pPr>
        <w:pStyle w:val="TxBrp2"/>
        <w:spacing w:line="240" w:lineRule="auto"/>
        <w:rPr>
          <w:rFonts w:asciiTheme="minorHAnsi" w:hAnsiTheme="minorHAnsi" w:cstheme="minorHAnsi"/>
          <w:sz w:val="22"/>
          <w:szCs w:val="22"/>
          <w:lang w:val="en-US"/>
        </w:rPr>
      </w:pPr>
    </w:p>
    <w:p w:rsidR="00717D64" w:rsidRDefault="00717D64" w:rsidP="005174C9">
      <w:pPr>
        <w:pStyle w:val="TxBrp2"/>
        <w:spacing w:line="240" w:lineRule="auto"/>
        <w:rPr>
          <w:rFonts w:asciiTheme="minorHAnsi" w:hAnsiTheme="minorHAnsi" w:cstheme="minorHAnsi"/>
          <w:sz w:val="22"/>
          <w:szCs w:val="22"/>
          <w:lang w:val="en-US"/>
        </w:rPr>
      </w:pPr>
    </w:p>
    <w:p w:rsidR="00717D64" w:rsidRDefault="00717D64" w:rsidP="005174C9">
      <w:pPr>
        <w:pStyle w:val="TxBrp2"/>
        <w:spacing w:line="240" w:lineRule="auto"/>
        <w:rPr>
          <w:rFonts w:asciiTheme="minorHAnsi" w:hAnsiTheme="minorHAnsi" w:cstheme="minorHAnsi"/>
          <w:sz w:val="22"/>
          <w:szCs w:val="22"/>
          <w:lang w:val="en-US"/>
        </w:rPr>
      </w:pPr>
    </w:p>
    <w:p w:rsidR="00717D64" w:rsidRDefault="00717D64" w:rsidP="005174C9">
      <w:pPr>
        <w:pStyle w:val="TxBrp2"/>
        <w:spacing w:line="240" w:lineRule="auto"/>
        <w:rPr>
          <w:rFonts w:asciiTheme="minorHAnsi" w:hAnsiTheme="minorHAnsi" w:cstheme="minorHAnsi"/>
          <w:sz w:val="22"/>
          <w:szCs w:val="22"/>
          <w:lang w:val="en-US"/>
        </w:rPr>
      </w:pPr>
    </w:p>
    <w:tbl>
      <w:tblPr>
        <w:tblpPr w:leftFromText="180" w:rightFromText="180" w:vertAnchor="page" w:horzAnchor="margin" w:tblpY="736"/>
        <w:tblW w:w="245" w:type="pct"/>
        <w:tblInd w:w="-360" w:type="dxa"/>
        <w:tblLook w:val="04A0"/>
      </w:tblPr>
      <w:tblGrid>
        <w:gridCol w:w="523"/>
      </w:tblGrid>
      <w:tr w:rsidR="00717D64" w:rsidRPr="00717D64" w:rsidTr="005174C9">
        <w:trPr>
          <w:trHeight w:val="572"/>
        </w:trPr>
        <w:tc>
          <w:tcPr>
            <w:tcW w:w="5000" w:type="pct"/>
            <w:tcBorders>
              <w:top w:val="nil"/>
              <w:left w:val="nil"/>
              <w:bottom w:val="nil"/>
              <w:right w:val="nil"/>
            </w:tcBorders>
            <w:shd w:val="clear" w:color="auto" w:fill="auto"/>
            <w:noWrap/>
            <w:vAlign w:val="center"/>
            <w:hideMark/>
          </w:tcPr>
          <w:p w:rsidR="00717D64" w:rsidRDefault="00717D64" w:rsidP="00717D64">
            <w:pPr>
              <w:spacing w:after="0" w:line="240" w:lineRule="auto"/>
              <w:rPr>
                <w:rFonts w:eastAsia="Times New Roman" w:cstheme="minorHAnsi"/>
                <w:color w:val="000000"/>
              </w:rPr>
            </w:pPr>
          </w:p>
          <w:p w:rsidR="00717D64" w:rsidRDefault="00717D64" w:rsidP="00717D64">
            <w:pPr>
              <w:spacing w:after="0" w:line="240" w:lineRule="auto"/>
              <w:jc w:val="center"/>
              <w:rPr>
                <w:rFonts w:eastAsia="Times New Roman" w:cstheme="minorHAnsi"/>
                <w:color w:val="000000"/>
              </w:rPr>
            </w:pPr>
          </w:p>
          <w:p w:rsidR="00717D64" w:rsidRDefault="00717D64" w:rsidP="00717D64">
            <w:pPr>
              <w:spacing w:after="0" w:line="240" w:lineRule="auto"/>
              <w:jc w:val="center"/>
              <w:rPr>
                <w:rFonts w:eastAsia="Times New Roman" w:cstheme="minorHAnsi"/>
                <w:color w:val="000000"/>
              </w:rPr>
            </w:pPr>
          </w:p>
          <w:p w:rsidR="00717D64" w:rsidRDefault="00717D64" w:rsidP="00717D64">
            <w:pPr>
              <w:spacing w:after="0" w:line="240" w:lineRule="auto"/>
              <w:jc w:val="center"/>
              <w:rPr>
                <w:rFonts w:eastAsia="Times New Roman" w:cstheme="minorHAnsi"/>
                <w:color w:val="000000"/>
              </w:rPr>
            </w:pPr>
          </w:p>
          <w:p w:rsidR="00717D64" w:rsidRDefault="00717D64" w:rsidP="00717D64">
            <w:pPr>
              <w:spacing w:after="0" w:line="240" w:lineRule="auto"/>
              <w:jc w:val="center"/>
              <w:rPr>
                <w:rFonts w:eastAsia="Times New Roman" w:cstheme="minorHAnsi"/>
                <w:color w:val="000000"/>
              </w:rPr>
            </w:pPr>
          </w:p>
          <w:p w:rsidR="00717D64" w:rsidRDefault="00717D64" w:rsidP="00717D64">
            <w:pPr>
              <w:spacing w:after="0" w:line="240" w:lineRule="auto"/>
              <w:jc w:val="center"/>
              <w:rPr>
                <w:rFonts w:eastAsia="Times New Roman" w:cstheme="minorHAnsi"/>
                <w:color w:val="000000"/>
              </w:rPr>
            </w:pPr>
          </w:p>
          <w:p w:rsidR="00717D64" w:rsidRDefault="00717D64" w:rsidP="00717D64">
            <w:pPr>
              <w:spacing w:after="0" w:line="240" w:lineRule="auto"/>
              <w:jc w:val="center"/>
              <w:rPr>
                <w:rFonts w:eastAsia="Times New Roman" w:cstheme="minorHAnsi"/>
                <w:color w:val="000000"/>
              </w:rPr>
            </w:pPr>
          </w:p>
          <w:p w:rsidR="00717D64" w:rsidRDefault="00717D64" w:rsidP="00717D64">
            <w:pPr>
              <w:spacing w:after="0" w:line="240" w:lineRule="auto"/>
              <w:jc w:val="center"/>
              <w:rPr>
                <w:rFonts w:eastAsia="Times New Roman" w:cstheme="minorHAnsi"/>
                <w:color w:val="000000"/>
              </w:rPr>
            </w:pPr>
          </w:p>
          <w:p w:rsidR="00717D64" w:rsidRDefault="00717D64" w:rsidP="00717D64">
            <w:pPr>
              <w:spacing w:after="0" w:line="240" w:lineRule="auto"/>
              <w:jc w:val="center"/>
              <w:rPr>
                <w:rFonts w:eastAsia="Times New Roman" w:cstheme="minorHAnsi"/>
                <w:color w:val="000000"/>
              </w:rPr>
            </w:pPr>
          </w:p>
          <w:p w:rsidR="00717D64" w:rsidRDefault="00717D64" w:rsidP="00717D64">
            <w:pPr>
              <w:spacing w:after="0" w:line="240" w:lineRule="auto"/>
              <w:jc w:val="center"/>
              <w:rPr>
                <w:rFonts w:eastAsia="Times New Roman" w:cstheme="minorHAnsi"/>
                <w:color w:val="000000"/>
              </w:rPr>
            </w:pPr>
          </w:p>
          <w:p w:rsidR="00717D64" w:rsidRDefault="00717D64" w:rsidP="00717D64">
            <w:pPr>
              <w:spacing w:after="0" w:line="240" w:lineRule="auto"/>
              <w:jc w:val="center"/>
              <w:rPr>
                <w:rFonts w:eastAsia="Times New Roman" w:cstheme="minorHAnsi"/>
                <w:color w:val="000000"/>
              </w:rPr>
            </w:pPr>
          </w:p>
          <w:p w:rsidR="00717D64" w:rsidRDefault="00717D64" w:rsidP="00717D64">
            <w:pPr>
              <w:spacing w:after="0" w:line="240" w:lineRule="auto"/>
              <w:jc w:val="center"/>
              <w:rPr>
                <w:rFonts w:eastAsia="Times New Roman" w:cstheme="minorHAnsi"/>
                <w:color w:val="000000"/>
              </w:rPr>
            </w:pPr>
          </w:p>
          <w:p w:rsidR="00717D64" w:rsidRDefault="00717D64" w:rsidP="00717D64">
            <w:pPr>
              <w:spacing w:after="0" w:line="240" w:lineRule="auto"/>
              <w:jc w:val="center"/>
              <w:rPr>
                <w:rFonts w:eastAsia="Times New Roman" w:cstheme="minorHAnsi"/>
                <w:color w:val="000000"/>
              </w:rPr>
            </w:pPr>
          </w:p>
          <w:p w:rsidR="00717D64" w:rsidRDefault="00717D64" w:rsidP="00717D64">
            <w:pPr>
              <w:spacing w:after="0" w:line="240" w:lineRule="auto"/>
              <w:jc w:val="center"/>
              <w:rPr>
                <w:rFonts w:eastAsia="Times New Roman" w:cstheme="minorHAnsi"/>
                <w:color w:val="000000"/>
              </w:rPr>
            </w:pPr>
          </w:p>
          <w:p w:rsidR="00717D64" w:rsidRDefault="00717D64" w:rsidP="00717D64">
            <w:pPr>
              <w:spacing w:after="0" w:line="240" w:lineRule="auto"/>
              <w:jc w:val="center"/>
              <w:rPr>
                <w:rFonts w:eastAsia="Times New Roman" w:cstheme="minorHAnsi"/>
                <w:color w:val="000000"/>
              </w:rPr>
            </w:pPr>
          </w:p>
          <w:p w:rsidR="00717D64" w:rsidRPr="00717D64" w:rsidRDefault="00717D64" w:rsidP="00717D64">
            <w:pPr>
              <w:spacing w:after="0" w:line="240" w:lineRule="auto"/>
              <w:rPr>
                <w:rFonts w:eastAsia="Times New Roman" w:cstheme="minorHAnsi"/>
                <w:color w:val="000000"/>
              </w:rPr>
            </w:pPr>
          </w:p>
        </w:tc>
      </w:tr>
    </w:tbl>
    <w:p w:rsidR="00C348EA" w:rsidRPr="00717D64" w:rsidRDefault="00C348EA" w:rsidP="00C348EA">
      <w:pPr>
        <w:pStyle w:val="TxBrp2"/>
        <w:spacing w:line="240" w:lineRule="auto"/>
        <w:jc w:val="center"/>
        <w:rPr>
          <w:rFonts w:asciiTheme="minorHAnsi" w:hAnsiTheme="minorHAnsi" w:cstheme="minorHAnsi"/>
          <w:b/>
          <w:sz w:val="22"/>
          <w:szCs w:val="22"/>
          <w:lang w:val="en-US"/>
        </w:rPr>
      </w:pPr>
    </w:p>
    <w:tbl>
      <w:tblPr>
        <w:tblpPr w:leftFromText="180" w:rightFromText="180" w:vertAnchor="page" w:horzAnchor="margin" w:tblpY="1351"/>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8"/>
        <w:gridCol w:w="3409"/>
        <w:gridCol w:w="3249"/>
        <w:gridCol w:w="3484"/>
      </w:tblGrid>
      <w:tr w:rsidR="00717D64" w:rsidRPr="00717D64" w:rsidTr="005174C9">
        <w:trPr>
          <w:trHeight w:val="572"/>
        </w:trPr>
        <w:tc>
          <w:tcPr>
            <w:tcW w:w="252" w:type="pct"/>
            <w:shd w:val="clear" w:color="auto" w:fill="auto"/>
            <w:noWrap/>
            <w:vAlign w:val="center"/>
            <w:hideMark/>
          </w:tcPr>
          <w:p w:rsidR="00717D64" w:rsidRPr="00717D64" w:rsidRDefault="00717D64" w:rsidP="005174C9">
            <w:pPr>
              <w:spacing w:after="0" w:line="240" w:lineRule="auto"/>
              <w:jc w:val="center"/>
              <w:rPr>
                <w:rFonts w:eastAsia="Times New Roman" w:cstheme="minorHAnsi"/>
                <w:b/>
                <w:color w:val="000000"/>
              </w:rPr>
            </w:pPr>
            <w:r w:rsidRPr="00717D64">
              <w:rPr>
                <w:rFonts w:eastAsia="Times New Roman" w:cstheme="minorHAnsi"/>
                <w:b/>
                <w:color w:val="000000"/>
              </w:rPr>
              <w:t>No.</w:t>
            </w:r>
          </w:p>
        </w:tc>
        <w:tc>
          <w:tcPr>
            <w:tcW w:w="1596" w:type="pct"/>
            <w:shd w:val="clear" w:color="auto" w:fill="auto"/>
            <w:noWrap/>
            <w:vAlign w:val="center"/>
            <w:hideMark/>
          </w:tcPr>
          <w:p w:rsidR="00717D64" w:rsidRPr="00717D64" w:rsidRDefault="00717D64" w:rsidP="005174C9">
            <w:pPr>
              <w:spacing w:after="0" w:line="240" w:lineRule="auto"/>
              <w:jc w:val="center"/>
              <w:rPr>
                <w:rFonts w:eastAsia="Times New Roman" w:cstheme="minorHAnsi"/>
                <w:b/>
                <w:color w:val="000000"/>
              </w:rPr>
            </w:pPr>
            <w:r w:rsidRPr="00717D64">
              <w:rPr>
                <w:rFonts w:eastAsia="Times New Roman" w:cstheme="minorHAnsi"/>
                <w:b/>
                <w:color w:val="000000"/>
              </w:rPr>
              <w:t>Premier</w:t>
            </w:r>
          </w:p>
        </w:tc>
        <w:tc>
          <w:tcPr>
            <w:tcW w:w="1521" w:type="pct"/>
            <w:shd w:val="clear" w:color="auto" w:fill="auto"/>
            <w:noWrap/>
            <w:vAlign w:val="center"/>
            <w:hideMark/>
          </w:tcPr>
          <w:p w:rsidR="00717D64" w:rsidRPr="00717D64" w:rsidRDefault="00717D64" w:rsidP="005174C9">
            <w:pPr>
              <w:spacing w:after="0" w:line="240" w:lineRule="auto"/>
              <w:jc w:val="center"/>
              <w:rPr>
                <w:rFonts w:eastAsia="Times New Roman" w:cstheme="minorHAnsi"/>
                <w:b/>
                <w:color w:val="000000"/>
              </w:rPr>
            </w:pPr>
            <w:r w:rsidRPr="00717D64">
              <w:rPr>
                <w:rFonts w:eastAsia="Times New Roman" w:cstheme="minorHAnsi"/>
                <w:b/>
                <w:color w:val="000000"/>
              </w:rPr>
              <w:t>Division One</w:t>
            </w:r>
          </w:p>
        </w:tc>
        <w:tc>
          <w:tcPr>
            <w:tcW w:w="1631" w:type="pct"/>
            <w:shd w:val="clear" w:color="auto" w:fill="auto"/>
            <w:noWrap/>
            <w:vAlign w:val="center"/>
            <w:hideMark/>
          </w:tcPr>
          <w:p w:rsidR="00717D64" w:rsidRPr="00717D64" w:rsidRDefault="00717D64" w:rsidP="005174C9">
            <w:pPr>
              <w:spacing w:after="0" w:line="240" w:lineRule="auto"/>
              <w:jc w:val="center"/>
              <w:rPr>
                <w:rFonts w:eastAsia="Times New Roman" w:cstheme="minorHAnsi"/>
                <w:b/>
                <w:color w:val="000000"/>
              </w:rPr>
            </w:pPr>
            <w:r w:rsidRPr="00717D64">
              <w:rPr>
                <w:rFonts w:eastAsia="Times New Roman" w:cstheme="minorHAnsi"/>
                <w:b/>
                <w:color w:val="000000"/>
              </w:rPr>
              <w:t>Division Two</w:t>
            </w:r>
          </w:p>
        </w:tc>
      </w:tr>
      <w:tr w:rsidR="00717D64" w:rsidRPr="00717D64" w:rsidTr="005174C9">
        <w:trPr>
          <w:trHeight w:val="572"/>
        </w:trPr>
        <w:tc>
          <w:tcPr>
            <w:tcW w:w="252" w:type="pct"/>
            <w:shd w:val="clear" w:color="auto" w:fill="auto"/>
            <w:noWrap/>
            <w:vAlign w:val="center"/>
            <w:hideMark/>
          </w:tcPr>
          <w:p w:rsidR="00717D64" w:rsidRPr="00717D64" w:rsidRDefault="00717D64" w:rsidP="005174C9">
            <w:pPr>
              <w:spacing w:after="0" w:line="240" w:lineRule="auto"/>
              <w:jc w:val="center"/>
              <w:rPr>
                <w:rFonts w:eastAsia="Times New Roman" w:cstheme="minorHAnsi"/>
                <w:b/>
                <w:color w:val="000000"/>
              </w:rPr>
            </w:pPr>
            <w:r w:rsidRPr="00717D64">
              <w:rPr>
                <w:rFonts w:eastAsia="Times New Roman" w:cstheme="minorHAnsi"/>
                <w:b/>
                <w:color w:val="000000"/>
              </w:rPr>
              <w:t>1</w:t>
            </w:r>
          </w:p>
        </w:tc>
        <w:tc>
          <w:tcPr>
            <w:tcW w:w="1596" w:type="pct"/>
            <w:shd w:val="clear" w:color="auto" w:fill="auto"/>
            <w:noWrap/>
            <w:vAlign w:val="center"/>
            <w:hideMark/>
          </w:tcPr>
          <w:p w:rsidR="00717D64" w:rsidRPr="00717D64" w:rsidRDefault="00717D64" w:rsidP="005174C9">
            <w:pPr>
              <w:spacing w:after="0" w:line="240" w:lineRule="auto"/>
              <w:jc w:val="center"/>
              <w:rPr>
                <w:rFonts w:eastAsia="Times New Roman" w:cstheme="minorHAnsi"/>
                <w:color w:val="000000"/>
              </w:rPr>
            </w:pPr>
            <w:proofErr w:type="spellStart"/>
            <w:r w:rsidRPr="00717D64">
              <w:rPr>
                <w:rFonts w:eastAsia="Times New Roman" w:cstheme="minorHAnsi"/>
                <w:color w:val="000000"/>
              </w:rPr>
              <w:t>Greville</w:t>
            </w:r>
            <w:proofErr w:type="spellEnd"/>
          </w:p>
        </w:tc>
        <w:tc>
          <w:tcPr>
            <w:tcW w:w="1521" w:type="pct"/>
            <w:shd w:val="clear" w:color="auto" w:fill="auto"/>
            <w:noWrap/>
            <w:vAlign w:val="center"/>
            <w:hideMark/>
          </w:tcPr>
          <w:p w:rsidR="00717D64" w:rsidRPr="00717D64" w:rsidRDefault="00717D64" w:rsidP="005174C9">
            <w:pPr>
              <w:spacing w:after="0" w:line="240" w:lineRule="auto"/>
              <w:jc w:val="center"/>
              <w:rPr>
                <w:rFonts w:eastAsia="Times New Roman" w:cstheme="minorHAnsi"/>
                <w:color w:val="000000"/>
              </w:rPr>
            </w:pPr>
            <w:proofErr w:type="spellStart"/>
            <w:r w:rsidRPr="00717D64">
              <w:rPr>
                <w:rFonts w:eastAsia="Times New Roman" w:cstheme="minorHAnsi"/>
                <w:color w:val="000000"/>
              </w:rPr>
              <w:t>Castlefields</w:t>
            </w:r>
            <w:proofErr w:type="spellEnd"/>
          </w:p>
        </w:tc>
        <w:tc>
          <w:tcPr>
            <w:tcW w:w="1631" w:type="pct"/>
            <w:shd w:val="clear" w:color="auto" w:fill="auto"/>
            <w:noWrap/>
            <w:vAlign w:val="center"/>
            <w:hideMark/>
          </w:tcPr>
          <w:p w:rsidR="00717D64" w:rsidRPr="00717D64" w:rsidRDefault="00717D64" w:rsidP="005174C9">
            <w:pPr>
              <w:spacing w:after="0" w:line="240" w:lineRule="auto"/>
              <w:jc w:val="center"/>
              <w:rPr>
                <w:rFonts w:eastAsia="Times New Roman" w:cstheme="minorHAnsi"/>
                <w:color w:val="000000"/>
              </w:rPr>
            </w:pPr>
            <w:r w:rsidRPr="00717D64">
              <w:rPr>
                <w:rFonts w:eastAsia="Times New Roman" w:cstheme="minorHAnsi"/>
                <w:color w:val="000000"/>
              </w:rPr>
              <w:t xml:space="preserve">Short Heath </w:t>
            </w:r>
            <w:proofErr w:type="spellStart"/>
            <w:r w:rsidRPr="00717D64">
              <w:rPr>
                <w:rFonts w:eastAsia="Times New Roman" w:cstheme="minorHAnsi"/>
                <w:color w:val="000000"/>
              </w:rPr>
              <w:t>Libs</w:t>
            </w:r>
            <w:proofErr w:type="spellEnd"/>
          </w:p>
        </w:tc>
      </w:tr>
      <w:tr w:rsidR="00717D64" w:rsidRPr="00717D64" w:rsidTr="005174C9">
        <w:trPr>
          <w:trHeight w:val="572"/>
        </w:trPr>
        <w:tc>
          <w:tcPr>
            <w:tcW w:w="252" w:type="pct"/>
            <w:shd w:val="clear" w:color="auto" w:fill="auto"/>
            <w:noWrap/>
            <w:vAlign w:val="center"/>
            <w:hideMark/>
          </w:tcPr>
          <w:p w:rsidR="00717D64" w:rsidRPr="00717D64" w:rsidRDefault="00717D64" w:rsidP="005174C9">
            <w:pPr>
              <w:spacing w:after="0" w:line="240" w:lineRule="auto"/>
              <w:jc w:val="center"/>
              <w:rPr>
                <w:rFonts w:eastAsia="Times New Roman" w:cstheme="minorHAnsi"/>
                <w:b/>
                <w:color w:val="000000"/>
              </w:rPr>
            </w:pPr>
            <w:r w:rsidRPr="00717D64">
              <w:rPr>
                <w:rFonts w:eastAsia="Times New Roman" w:cstheme="minorHAnsi"/>
                <w:b/>
                <w:color w:val="000000"/>
              </w:rPr>
              <w:t>2</w:t>
            </w:r>
          </w:p>
        </w:tc>
        <w:tc>
          <w:tcPr>
            <w:tcW w:w="1596" w:type="pct"/>
            <w:shd w:val="clear" w:color="auto" w:fill="auto"/>
            <w:noWrap/>
            <w:vAlign w:val="center"/>
            <w:hideMark/>
          </w:tcPr>
          <w:p w:rsidR="00717D64" w:rsidRPr="00717D64" w:rsidRDefault="00717D64" w:rsidP="005174C9">
            <w:pPr>
              <w:spacing w:after="0" w:line="240" w:lineRule="auto"/>
              <w:jc w:val="center"/>
              <w:rPr>
                <w:rFonts w:eastAsia="Times New Roman" w:cstheme="minorHAnsi"/>
                <w:color w:val="000000"/>
              </w:rPr>
            </w:pPr>
            <w:proofErr w:type="spellStart"/>
            <w:r w:rsidRPr="00717D64">
              <w:rPr>
                <w:rFonts w:eastAsia="Times New Roman" w:cstheme="minorHAnsi"/>
                <w:color w:val="000000"/>
              </w:rPr>
              <w:t>Willenhall</w:t>
            </w:r>
            <w:proofErr w:type="spellEnd"/>
            <w:r w:rsidRPr="00717D64">
              <w:rPr>
                <w:rFonts w:eastAsia="Times New Roman" w:cstheme="minorHAnsi"/>
                <w:color w:val="000000"/>
              </w:rPr>
              <w:t xml:space="preserve"> </w:t>
            </w:r>
            <w:proofErr w:type="spellStart"/>
            <w:r w:rsidRPr="00717D64">
              <w:rPr>
                <w:rFonts w:eastAsia="Times New Roman" w:cstheme="minorHAnsi"/>
                <w:color w:val="000000"/>
              </w:rPr>
              <w:t>Nordley</w:t>
            </w:r>
            <w:proofErr w:type="spellEnd"/>
            <w:r w:rsidRPr="00717D64">
              <w:rPr>
                <w:rFonts w:eastAsia="Times New Roman" w:cstheme="minorHAnsi"/>
                <w:color w:val="000000"/>
              </w:rPr>
              <w:t xml:space="preserve"> A</w:t>
            </w:r>
          </w:p>
        </w:tc>
        <w:tc>
          <w:tcPr>
            <w:tcW w:w="1521" w:type="pct"/>
            <w:shd w:val="clear" w:color="auto" w:fill="auto"/>
            <w:noWrap/>
            <w:vAlign w:val="center"/>
            <w:hideMark/>
          </w:tcPr>
          <w:p w:rsidR="00717D64" w:rsidRPr="00717D64" w:rsidRDefault="00717D64" w:rsidP="005174C9">
            <w:pPr>
              <w:spacing w:after="0" w:line="240" w:lineRule="auto"/>
              <w:jc w:val="center"/>
              <w:rPr>
                <w:rFonts w:eastAsia="Times New Roman" w:cstheme="minorHAnsi"/>
                <w:color w:val="000000"/>
              </w:rPr>
            </w:pPr>
            <w:proofErr w:type="spellStart"/>
            <w:r w:rsidRPr="00717D64">
              <w:rPr>
                <w:rFonts w:eastAsia="Times New Roman" w:cstheme="minorHAnsi"/>
                <w:color w:val="000000"/>
              </w:rPr>
              <w:t>Baddesley</w:t>
            </w:r>
            <w:proofErr w:type="spellEnd"/>
          </w:p>
        </w:tc>
        <w:tc>
          <w:tcPr>
            <w:tcW w:w="1631" w:type="pct"/>
            <w:shd w:val="clear" w:color="auto" w:fill="auto"/>
            <w:noWrap/>
            <w:vAlign w:val="center"/>
            <w:hideMark/>
          </w:tcPr>
          <w:p w:rsidR="00717D64" w:rsidRPr="00717D64" w:rsidRDefault="00717D64" w:rsidP="005174C9">
            <w:pPr>
              <w:spacing w:after="0" w:line="240" w:lineRule="auto"/>
              <w:jc w:val="center"/>
              <w:rPr>
                <w:rFonts w:eastAsia="Times New Roman" w:cstheme="minorHAnsi"/>
                <w:color w:val="000000"/>
              </w:rPr>
            </w:pPr>
            <w:proofErr w:type="spellStart"/>
            <w:r w:rsidRPr="00717D64">
              <w:rPr>
                <w:rFonts w:eastAsia="Times New Roman" w:cstheme="minorHAnsi"/>
                <w:color w:val="000000"/>
              </w:rPr>
              <w:t>Willenhall</w:t>
            </w:r>
            <w:proofErr w:type="spellEnd"/>
            <w:r w:rsidRPr="00717D64">
              <w:rPr>
                <w:rFonts w:eastAsia="Times New Roman" w:cstheme="minorHAnsi"/>
                <w:color w:val="000000"/>
              </w:rPr>
              <w:t xml:space="preserve"> </w:t>
            </w:r>
            <w:proofErr w:type="spellStart"/>
            <w:r w:rsidRPr="00717D64">
              <w:rPr>
                <w:rFonts w:eastAsia="Times New Roman" w:cstheme="minorHAnsi"/>
                <w:color w:val="000000"/>
              </w:rPr>
              <w:t>Nordley</w:t>
            </w:r>
            <w:proofErr w:type="spellEnd"/>
            <w:r w:rsidRPr="00717D64">
              <w:rPr>
                <w:rFonts w:eastAsia="Times New Roman" w:cstheme="minorHAnsi"/>
                <w:color w:val="000000"/>
              </w:rPr>
              <w:t xml:space="preserve"> B</w:t>
            </w:r>
          </w:p>
        </w:tc>
      </w:tr>
      <w:tr w:rsidR="00717D64" w:rsidRPr="00717D64" w:rsidTr="005174C9">
        <w:trPr>
          <w:trHeight w:val="572"/>
        </w:trPr>
        <w:tc>
          <w:tcPr>
            <w:tcW w:w="252" w:type="pct"/>
            <w:shd w:val="clear" w:color="auto" w:fill="auto"/>
            <w:noWrap/>
            <w:vAlign w:val="center"/>
            <w:hideMark/>
          </w:tcPr>
          <w:p w:rsidR="00717D64" w:rsidRPr="00717D64" w:rsidRDefault="00717D64" w:rsidP="005174C9">
            <w:pPr>
              <w:spacing w:after="0" w:line="240" w:lineRule="auto"/>
              <w:jc w:val="center"/>
              <w:rPr>
                <w:rFonts w:eastAsia="Times New Roman" w:cstheme="minorHAnsi"/>
                <w:b/>
                <w:color w:val="000000"/>
              </w:rPr>
            </w:pPr>
            <w:r w:rsidRPr="00717D64">
              <w:rPr>
                <w:rFonts w:eastAsia="Times New Roman" w:cstheme="minorHAnsi"/>
                <w:b/>
                <w:color w:val="000000"/>
              </w:rPr>
              <w:t>3</w:t>
            </w:r>
          </w:p>
        </w:tc>
        <w:tc>
          <w:tcPr>
            <w:tcW w:w="1596" w:type="pct"/>
            <w:shd w:val="clear" w:color="auto" w:fill="auto"/>
            <w:noWrap/>
            <w:vAlign w:val="center"/>
            <w:hideMark/>
          </w:tcPr>
          <w:p w:rsidR="00717D64" w:rsidRPr="00717D64" w:rsidRDefault="00717D64" w:rsidP="005174C9">
            <w:pPr>
              <w:spacing w:after="0" w:line="240" w:lineRule="auto"/>
              <w:jc w:val="center"/>
              <w:rPr>
                <w:rFonts w:eastAsia="Times New Roman" w:cstheme="minorHAnsi"/>
                <w:color w:val="000000"/>
              </w:rPr>
            </w:pPr>
            <w:r w:rsidRPr="00717D64">
              <w:rPr>
                <w:rFonts w:eastAsia="Times New Roman" w:cstheme="minorHAnsi"/>
                <w:color w:val="000000"/>
              </w:rPr>
              <w:t>Dudley Dell</w:t>
            </w:r>
          </w:p>
        </w:tc>
        <w:tc>
          <w:tcPr>
            <w:tcW w:w="1521" w:type="pct"/>
            <w:shd w:val="clear" w:color="auto" w:fill="auto"/>
            <w:noWrap/>
            <w:vAlign w:val="center"/>
            <w:hideMark/>
          </w:tcPr>
          <w:p w:rsidR="00717D64" w:rsidRPr="00717D64" w:rsidRDefault="00717D64" w:rsidP="005174C9">
            <w:pPr>
              <w:spacing w:after="0" w:line="240" w:lineRule="auto"/>
              <w:jc w:val="center"/>
              <w:rPr>
                <w:rFonts w:eastAsia="Times New Roman" w:cstheme="minorHAnsi"/>
                <w:color w:val="000000"/>
              </w:rPr>
            </w:pPr>
            <w:proofErr w:type="spellStart"/>
            <w:r w:rsidRPr="00717D64">
              <w:rPr>
                <w:rFonts w:eastAsia="Times New Roman" w:cstheme="minorHAnsi"/>
                <w:color w:val="000000"/>
              </w:rPr>
              <w:t>Chadsmoor</w:t>
            </w:r>
            <w:proofErr w:type="spellEnd"/>
          </w:p>
        </w:tc>
        <w:tc>
          <w:tcPr>
            <w:tcW w:w="1631" w:type="pct"/>
            <w:shd w:val="clear" w:color="auto" w:fill="auto"/>
            <w:noWrap/>
            <w:vAlign w:val="center"/>
            <w:hideMark/>
          </w:tcPr>
          <w:p w:rsidR="00717D64" w:rsidRPr="00717D64" w:rsidRDefault="00717D64" w:rsidP="005174C9">
            <w:pPr>
              <w:spacing w:after="0" w:line="240" w:lineRule="auto"/>
              <w:jc w:val="center"/>
              <w:rPr>
                <w:rFonts w:eastAsia="Times New Roman" w:cstheme="minorHAnsi"/>
                <w:color w:val="000000"/>
              </w:rPr>
            </w:pPr>
            <w:proofErr w:type="spellStart"/>
            <w:r w:rsidRPr="00717D64">
              <w:rPr>
                <w:rFonts w:eastAsia="Times New Roman" w:cstheme="minorHAnsi"/>
                <w:color w:val="000000"/>
              </w:rPr>
              <w:t>Netherseal</w:t>
            </w:r>
            <w:proofErr w:type="spellEnd"/>
          </w:p>
        </w:tc>
      </w:tr>
      <w:tr w:rsidR="00717D64" w:rsidRPr="00717D64" w:rsidTr="005174C9">
        <w:trPr>
          <w:trHeight w:val="572"/>
        </w:trPr>
        <w:tc>
          <w:tcPr>
            <w:tcW w:w="252" w:type="pct"/>
            <w:shd w:val="clear" w:color="auto" w:fill="auto"/>
            <w:noWrap/>
            <w:vAlign w:val="center"/>
            <w:hideMark/>
          </w:tcPr>
          <w:p w:rsidR="00717D64" w:rsidRPr="00717D64" w:rsidRDefault="00717D64" w:rsidP="005174C9">
            <w:pPr>
              <w:spacing w:after="0" w:line="240" w:lineRule="auto"/>
              <w:jc w:val="center"/>
              <w:rPr>
                <w:rFonts w:eastAsia="Times New Roman" w:cstheme="minorHAnsi"/>
                <w:b/>
                <w:color w:val="000000"/>
              </w:rPr>
            </w:pPr>
            <w:r w:rsidRPr="00717D64">
              <w:rPr>
                <w:rFonts w:eastAsia="Times New Roman" w:cstheme="minorHAnsi"/>
                <w:b/>
                <w:color w:val="000000"/>
              </w:rPr>
              <w:t>4</w:t>
            </w:r>
          </w:p>
        </w:tc>
        <w:tc>
          <w:tcPr>
            <w:tcW w:w="1596" w:type="pct"/>
            <w:shd w:val="clear" w:color="auto" w:fill="auto"/>
            <w:noWrap/>
            <w:vAlign w:val="center"/>
            <w:hideMark/>
          </w:tcPr>
          <w:p w:rsidR="00717D64" w:rsidRPr="00717D64" w:rsidRDefault="00717D64" w:rsidP="005174C9">
            <w:pPr>
              <w:spacing w:after="0" w:line="240" w:lineRule="auto"/>
              <w:jc w:val="center"/>
              <w:rPr>
                <w:rFonts w:eastAsia="Times New Roman" w:cstheme="minorHAnsi"/>
                <w:color w:val="000000"/>
              </w:rPr>
            </w:pPr>
            <w:r w:rsidRPr="00717D64">
              <w:rPr>
                <w:rFonts w:eastAsia="Times New Roman" w:cstheme="minorHAnsi"/>
                <w:color w:val="000000"/>
              </w:rPr>
              <w:t>King George V</w:t>
            </w:r>
          </w:p>
        </w:tc>
        <w:tc>
          <w:tcPr>
            <w:tcW w:w="1521" w:type="pct"/>
            <w:shd w:val="clear" w:color="auto" w:fill="auto"/>
            <w:noWrap/>
            <w:vAlign w:val="center"/>
            <w:hideMark/>
          </w:tcPr>
          <w:p w:rsidR="00717D64" w:rsidRPr="00717D64" w:rsidRDefault="00717D64" w:rsidP="005174C9">
            <w:pPr>
              <w:spacing w:after="0" w:line="240" w:lineRule="auto"/>
              <w:jc w:val="center"/>
              <w:rPr>
                <w:rFonts w:eastAsia="Times New Roman" w:cstheme="minorHAnsi"/>
                <w:color w:val="000000"/>
              </w:rPr>
            </w:pPr>
            <w:r w:rsidRPr="00717D64">
              <w:rPr>
                <w:rFonts w:eastAsia="Times New Roman" w:cstheme="minorHAnsi"/>
                <w:color w:val="000000"/>
              </w:rPr>
              <w:t>Penn</w:t>
            </w:r>
          </w:p>
        </w:tc>
        <w:tc>
          <w:tcPr>
            <w:tcW w:w="1631" w:type="pct"/>
            <w:shd w:val="clear" w:color="auto" w:fill="auto"/>
            <w:noWrap/>
            <w:vAlign w:val="center"/>
            <w:hideMark/>
          </w:tcPr>
          <w:p w:rsidR="00717D64" w:rsidRPr="00717D64" w:rsidRDefault="00717D64" w:rsidP="005174C9">
            <w:pPr>
              <w:spacing w:after="0" w:line="240" w:lineRule="auto"/>
              <w:jc w:val="center"/>
              <w:rPr>
                <w:rFonts w:eastAsia="Times New Roman" w:cstheme="minorHAnsi"/>
                <w:color w:val="000000"/>
              </w:rPr>
            </w:pPr>
            <w:proofErr w:type="spellStart"/>
            <w:r w:rsidRPr="00717D64">
              <w:rPr>
                <w:rFonts w:eastAsia="Times New Roman" w:cstheme="minorHAnsi"/>
                <w:color w:val="000000"/>
              </w:rPr>
              <w:t>Stretton</w:t>
            </w:r>
            <w:proofErr w:type="spellEnd"/>
            <w:r w:rsidRPr="00717D64">
              <w:rPr>
                <w:rFonts w:eastAsia="Times New Roman" w:cstheme="minorHAnsi"/>
                <w:color w:val="000000"/>
              </w:rPr>
              <w:t xml:space="preserve"> Anglesey</w:t>
            </w:r>
          </w:p>
        </w:tc>
      </w:tr>
      <w:tr w:rsidR="00717D64" w:rsidRPr="00717D64" w:rsidTr="005174C9">
        <w:trPr>
          <w:trHeight w:val="572"/>
        </w:trPr>
        <w:tc>
          <w:tcPr>
            <w:tcW w:w="252" w:type="pct"/>
            <w:shd w:val="clear" w:color="auto" w:fill="auto"/>
            <w:noWrap/>
            <w:vAlign w:val="center"/>
            <w:hideMark/>
          </w:tcPr>
          <w:p w:rsidR="00717D64" w:rsidRPr="00717D64" w:rsidRDefault="00717D64" w:rsidP="005174C9">
            <w:pPr>
              <w:spacing w:after="0" w:line="240" w:lineRule="auto"/>
              <w:jc w:val="center"/>
              <w:rPr>
                <w:rFonts w:eastAsia="Times New Roman" w:cstheme="minorHAnsi"/>
                <w:b/>
                <w:color w:val="000000"/>
              </w:rPr>
            </w:pPr>
            <w:r w:rsidRPr="00717D64">
              <w:rPr>
                <w:rFonts w:eastAsia="Times New Roman" w:cstheme="minorHAnsi"/>
                <w:b/>
                <w:color w:val="000000"/>
              </w:rPr>
              <w:t>5</w:t>
            </w:r>
          </w:p>
        </w:tc>
        <w:tc>
          <w:tcPr>
            <w:tcW w:w="1596" w:type="pct"/>
            <w:shd w:val="clear" w:color="auto" w:fill="auto"/>
            <w:noWrap/>
            <w:vAlign w:val="center"/>
            <w:hideMark/>
          </w:tcPr>
          <w:p w:rsidR="00717D64" w:rsidRPr="00717D64" w:rsidRDefault="00717D64" w:rsidP="005174C9">
            <w:pPr>
              <w:spacing w:after="0" w:line="240" w:lineRule="auto"/>
              <w:jc w:val="center"/>
              <w:rPr>
                <w:rFonts w:eastAsia="Times New Roman" w:cstheme="minorHAnsi"/>
                <w:color w:val="000000"/>
              </w:rPr>
            </w:pPr>
            <w:r w:rsidRPr="00717D64">
              <w:rPr>
                <w:rFonts w:eastAsia="Times New Roman" w:cstheme="minorHAnsi"/>
                <w:color w:val="000000"/>
              </w:rPr>
              <w:t xml:space="preserve">West </w:t>
            </w:r>
            <w:proofErr w:type="spellStart"/>
            <w:r w:rsidRPr="00717D64">
              <w:rPr>
                <w:rFonts w:eastAsia="Times New Roman" w:cstheme="minorHAnsi"/>
                <w:color w:val="000000"/>
              </w:rPr>
              <w:t>Brom</w:t>
            </w:r>
            <w:proofErr w:type="spellEnd"/>
            <w:r w:rsidRPr="00717D64">
              <w:rPr>
                <w:rFonts w:eastAsia="Times New Roman" w:cstheme="minorHAnsi"/>
                <w:color w:val="000000"/>
              </w:rPr>
              <w:t xml:space="preserve"> FSC</w:t>
            </w:r>
          </w:p>
        </w:tc>
        <w:tc>
          <w:tcPr>
            <w:tcW w:w="1521" w:type="pct"/>
            <w:shd w:val="clear" w:color="auto" w:fill="auto"/>
            <w:noWrap/>
            <w:vAlign w:val="center"/>
            <w:hideMark/>
          </w:tcPr>
          <w:p w:rsidR="00717D64" w:rsidRPr="00717D64" w:rsidRDefault="00717D64" w:rsidP="005174C9">
            <w:pPr>
              <w:spacing w:after="0" w:line="240" w:lineRule="auto"/>
              <w:jc w:val="center"/>
              <w:rPr>
                <w:rFonts w:eastAsia="Times New Roman" w:cstheme="minorHAnsi"/>
                <w:color w:val="000000"/>
              </w:rPr>
            </w:pPr>
            <w:r w:rsidRPr="00717D64">
              <w:rPr>
                <w:rFonts w:eastAsia="Times New Roman" w:cstheme="minorHAnsi"/>
                <w:color w:val="000000"/>
              </w:rPr>
              <w:t>Great Barr</w:t>
            </w:r>
          </w:p>
        </w:tc>
        <w:tc>
          <w:tcPr>
            <w:tcW w:w="1631" w:type="pct"/>
            <w:shd w:val="clear" w:color="auto" w:fill="auto"/>
            <w:noWrap/>
            <w:vAlign w:val="center"/>
            <w:hideMark/>
          </w:tcPr>
          <w:p w:rsidR="00717D64" w:rsidRPr="00717D64" w:rsidRDefault="00717D64" w:rsidP="005174C9">
            <w:pPr>
              <w:spacing w:after="0" w:line="240" w:lineRule="auto"/>
              <w:jc w:val="center"/>
              <w:rPr>
                <w:rFonts w:eastAsia="Times New Roman" w:cstheme="minorHAnsi"/>
                <w:color w:val="000000"/>
              </w:rPr>
            </w:pPr>
            <w:proofErr w:type="spellStart"/>
            <w:r w:rsidRPr="00717D64">
              <w:rPr>
                <w:rFonts w:eastAsia="Times New Roman" w:cstheme="minorHAnsi"/>
                <w:color w:val="000000"/>
              </w:rPr>
              <w:t>Wrockwardine</w:t>
            </w:r>
            <w:proofErr w:type="spellEnd"/>
            <w:r w:rsidRPr="00717D64">
              <w:rPr>
                <w:rFonts w:eastAsia="Times New Roman" w:cstheme="minorHAnsi"/>
                <w:color w:val="000000"/>
              </w:rPr>
              <w:t xml:space="preserve"> Wood</w:t>
            </w:r>
          </w:p>
        </w:tc>
      </w:tr>
      <w:tr w:rsidR="00717D64" w:rsidRPr="00717D64" w:rsidTr="005174C9">
        <w:trPr>
          <w:trHeight w:val="572"/>
        </w:trPr>
        <w:tc>
          <w:tcPr>
            <w:tcW w:w="252" w:type="pct"/>
            <w:shd w:val="clear" w:color="auto" w:fill="auto"/>
            <w:noWrap/>
            <w:vAlign w:val="center"/>
            <w:hideMark/>
          </w:tcPr>
          <w:p w:rsidR="00717D64" w:rsidRPr="00717D64" w:rsidRDefault="00717D64" w:rsidP="005174C9">
            <w:pPr>
              <w:spacing w:after="0" w:line="240" w:lineRule="auto"/>
              <w:jc w:val="center"/>
              <w:rPr>
                <w:rFonts w:eastAsia="Times New Roman" w:cstheme="minorHAnsi"/>
                <w:b/>
                <w:color w:val="000000"/>
              </w:rPr>
            </w:pPr>
            <w:r w:rsidRPr="00717D64">
              <w:rPr>
                <w:rFonts w:eastAsia="Times New Roman" w:cstheme="minorHAnsi"/>
                <w:b/>
                <w:color w:val="000000"/>
              </w:rPr>
              <w:t>6</w:t>
            </w:r>
          </w:p>
        </w:tc>
        <w:tc>
          <w:tcPr>
            <w:tcW w:w="1596" w:type="pct"/>
            <w:shd w:val="clear" w:color="auto" w:fill="auto"/>
            <w:noWrap/>
            <w:vAlign w:val="center"/>
            <w:hideMark/>
          </w:tcPr>
          <w:p w:rsidR="00717D64" w:rsidRPr="00717D64" w:rsidRDefault="00717D64" w:rsidP="005174C9">
            <w:pPr>
              <w:spacing w:after="0" w:line="240" w:lineRule="auto"/>
              <w:jc w:val="center"/>
              <w:rPr>
                <w:rFonts w:eastAsia="Times New Roman" w:cstheme="minorHAnsi"/>
                <w:color w:val="000000"/>
              </w:rPr>
            </w:pPr>
            <w:proofErr w:type="spellStart"/>
            <w:r w:rsidRPr="00717D64">
              <w:rPr>
                <w:rFonts w:eastAsia="Times New Roman" w:cstheme="minorHAnsi"/>
                <w:color w:val="000000"/>
              </w:rPr>
              <w:t>Tanworth</w:t>
            </w:r>
            <w:proofErr w:type="spellEnd"/>
            <w:r w:rsidRPr="00717D64">
              <w:rPr>
                <w:rFonts w:eastAsia="Times New Roman" w:cstheme="minorHAnsi"/>
                <w:color w:val="000000"/>
              </w:rPr>
              <w:t xml:space="preserve"> In Arden</w:t>
            </w:r>
          </w:p>
        </w:tc>
        <w:tc>
          <w:tcPr>
            <w:tcW w:w="1521" w:type="pct"/>
            <w:shd w:val="clear" w:color="auto" w:fill="auto"/>
            <w:noWrap/>
            <w:vAlign w:val="center"/>
            <w:hideMark/>
          </w:tcPr>
          <w:p w:rsidR="00717D64" w:rsidRPr="00717D64" w:rsidRDefault="00717D64" w:rsidP="005174C9">
            <w:pPr>
              <w:spacing w:after="0" w:line="240" w:lineRule="auto"/>
              <w:jc w:val="center"/>
              <w:rPr>
                <w:rFonts w:eastAsia="Times New Roman" w:cstheme="minorHAnsi"/>
                <w:color w:val="000000"/>
              </w:rPr>
            </w:pPr>
            <w:r w:rsidRPr="00717D64">
              <w:rPr>
                <w:rFonts w:eastAsia="Times New Roman" w:cstheme="minorHAnsi"/>
                <w:color w:val="000000"/>
              </w:rPr>
              <w:t>Windmill</w:t>
            </w:r>
          </w:p>
        </w:tc>
        <w:tc>
          <w:tcPr>
            <w:tcW w:w="1631" w:type="pct"/>
            <w:shd w:val="clear" w:color="auto" w:fill="auto"/>
            <w:noWrap/>
            <w:vAlign w:val="center"/>
            <w:hideMark/>
          </w:tcPr>
          <w:p w:rsidR="00717D64" w:rsidRPr="00717D64" w:rsidRDefault="00717D64" w:rsidP="005174C9">
            <w:pPr>
              <w:spacing w:after="0" w:line="240" w:lineRule="auto"/>
              <w:jc w:val="center"/>
              <w:rPr>
                <w:rFonts w:eastAsia="Times New Roman" w:cstheme="minorHAnsi"/>
                <w:color w:val="000000"/>
              </w:rPr>
            </w:pPr>
            <w:r w:rsidRPr="00717D64">
              <w:rPr>
                <w:rFonts w:eastAsia="Times New Roman" w:cstheme="minorHAnsi"/>
                <w:color w:val="000000"/>
              </w:rPr>
              <w:t>Broomfield</w:t>
            </w:r>
          </w:p>
        </w:tc>
      </w:tr>
      <w:tr w:rsidR="00717D64" w:rsidRPr="00717D64" w:rsidTr="005174C9">
        <w:trPr>
          <w:trHeight w:val="572"/>
        </w:trPr>
        <w:tc>
          <w:tcPr>
            <w:tcW w:w="252" w:type="pct"/>
            <w:shd w:val="clear" w:color="auto" w:fill="auto"/>
            <w:noWrap/>
            <w:vAlign w:val="center"/>
            <w:hideMark/>
          </w:tcPr>
          <w:p w:rsidR="00717D64" w:rsidRPr="00717D64" w:rsidRDefault="00717D64" w:rsidP="005174C9">
            <w:pPr>
              <w:spacing w:after="0" w:line="240" w:lineRule="auto"/>
              <w:jc w:val="center"/>
              <w:rPr>
                <w:rFonts w:eastAsia="Times New Roman" w:cstheme="minorHAnsi"/>
                <w:b/>
                <w:color w:val="000000"/>
              </w:rPr>
            </w:pPr>
            <w:r w:rsidRPr="00717D64">
              <w:rPr>
                <w:rFonts w:eastAsia="Times New Roman" w:cstheme="minorHAnsi"/>
                <w:b/>
                <w:color w:val="000000"/>
              </w:rPr>
              <w:t>7</w:t>
            </w:r>
          </w:p>
        </w:tc>
        <w:tc>
          <w:tcPr>
            <w:tcW w:w="1596" w:type="pct"/>
            <w:shd w:val="clear" w:color="auto" w:fill="auto"/>
            <w:noWrap/>
            <w:vAlign w:val="center"/>
            <w:hideMark/>
          </w:tcPr>
          <w:p w:rsidR="00717D64" w:rsidRPr="00717D64" w:rsidRDefault="00717D64" w:rsidP="005174C9">
            <w:pPr>
              <w:spacing w:after="0" w:line="240" w:lineRule="auto"/>
              <w:jc w:val="center"/>
              <w:rPr>
                <w:rFonts w:eastAsia="Times New Roman" w:cstheme="minorHAnsi"/>
                <w:color w:val="000000"/>
              </w:rPr>
            </w:pPr>
            <w:r w:rsidRPr="00717D64">
              <w:rPr>
                <w:rFonts w:eastAsia="Times New Roman" w:cstheme="minorHAnsi"/>
                <w:color w:val="000000"/>
              </w:rPr>
              <w:t>St Georges</w:t>
            </w:r>
          </w:p>
        </w:tc>
        <w:tc>
          <w:tcPr>
            <w:tcW w:w="1521" w:type="pct"/>
            <w:shd w:val="clear" w:color="auto" w:fill="auto"/>
            <w:noWrap/>
            <w:vAlign w:val="center"/>
            <w:hideMark/>
          </w:tcPr>
          <w:p w:rsidR="00717D64" w:rsidRPr="00717D64" w:rsidRDefault="00717D64" w:rsidP="005174C9">
            <w:pPr>
              <w:spacing w:after="0" w:line="240" w:lineRule="auto"/>
              <w:jc w:val="center"/>
              <w:rPr>
                <w:rFonts w:eastAsia="Times New Roman" w:cstheme="minorHAnsi"/>
                <w:color w:val="000000"/>
              </w:rPr>
            </w:pPr>
            <w:r w:rsidRPr="00717D64">
              <w:rPr>
                <w:rFonts w:eastAsia="Times New Roman" w:cstheme="minorHAnsi"/>
                <w:color w:val="000000"/>
              </w:rPr>
              <w:t>Moseley CC</w:t>
            </w:r>
          </w:p>
        </w:tc>
        <w:tc>
          <w:tcPr>
            <w:tcW w:w="1631" w:type="pct"/>
            <w:shd w:val="clear" w:color="auto" w:fill="auto"/>
            <w:noWrap/>
            <w:vAlign w:val="center"/>
            <w:hideMark/>
          </w:tcPr>
          <w:p w:rsidR="00717D64" w:rsidRPr="00717D64" w:rsidRDefault="00717D64" w:rsidP="005174C9">
            <w:pPr>
              <w:spacing w:after="0" w:line="240" w:lineRule="auto"/>
              <w:jc w:val="center"/>
              <w:rPr>
                <w:rFonts w:eastAsia="Times New Roman" w:cstheme="minorHAnsi"/>
                <w:color w:val="000000"/>
              </w:rPr>
            </w:pPr>
            <w:proofErr w:type="spellStart"/>
            <w:r w:rsidRPr="00717D64">
              <w:rPr>
                <w:rFonts w:eastAsia="Times New Roman" w:cstheme="minorHAnsi"/>
                <w:color w:val="000000"/>
              </w:rPr>
              <w:t>Woodfield</w:t>
            </w:r>
            <w:proofErr w:type="spellEnd"/>
          </w:p>
        </w:tc>
      </w:tr>
      <w:tr w:rsidR="00717D64" w:rsidRPr="00717D64" w:rsidTr="005174C9">
        <w:trPr>
          <w:trHeight w:val="572"/>
        </w:trPr>
        <w:tc>
          <w:tcPr>
            <w:tcW w:w="252" w:type="pct"/>
            <w:shd w:val="clear" w:color="auto" w:fill="auto"/>
            <w:noWrap/>
            <w:vAlign w:val="center"/>
            <w:hideMark/>
          </w:tcPr>
          <w:p w:rsidR="00717D64" w:rsidRPr="00717D64" w:rsidRDefault="00717D64" w:rsidP="005174C9">
            <w:pPr>
              <w:spacing w:after="0" w:line="240" w:lineRule="auto"/>
              <w:jc w:val="center"/>
              <w:rPr>
                <w:rFonts w:eastAsia="Times New Roman" w:cstheme="minorHAnsi"/>
                <w:b/>
                <w:color w:val="000000"/>
              </w:rPr>
            </w:pPr>
            <w:r w:rsidRPr="00717D64">
              <w:rPr>
                <w:rFonts w:eastAsia="Times New Roman" w:cstheme="minorHAnsi"/>
                <w:b/>
                <w:color w:val="000000"/>
              </w:rPr>
              <w:t>8</w:t>
            </w:r>
          </w:p>
        </w:tc>
        <w:tc>
          <w:tcPr>
            <w:tcW w:w="1596" w:type="pct"/>
            <w:shd w:val="clear" w:color="auto" w:fill="auto"/>
            <w:noWrap/>
            <w:vAlign w:val="center"/>
            <w:hideMark/>
          </w:tcPr>
          <w:p w:rsidR="00717D64" w:rsidRPr="00717D64" w:rsidRDefault="00717D64" w:rsidP="005174C9">
            <w:pPr>
              <w:spacing w:after="0" w:line="240" w:lineRule="auto"/>
              <w:jc w:val="center"/>
              <w:rPr>
                <w:rFonts w:eastAsia="Times New Roman" w:cstheme="minorHAnsi"/>
                <w:color w:val="000000"/>
              </w:rPr>
            </w:pPr>
            <w:r w:rsidRPr="00717D64">
              <w:rPr>
                <w:rFonts w:eastAsia="Times New Roman" w:cstheme="minorHAnsi"/>
                <w:color w:val="000000"/>
              </w:rPr>
              <w:t>The George</w:t>
            </w:r>
          </w:p>
        </w:tc>
        <w:tc>
          <w:tcPr>
            <w:tcW w:w="1521" w:type="pct"/>
            <w:shd w:val="clear" w:color="auto" w:fill="auto"/>
            <w:noWrap/>
            <w:vAlign w:val="center"/>
            <w:hideMark/>
          </w:tcPr>
          <w:p w:rsidR="00717D64" w:rsidRPr="00717D64" w:rsidRDefault="00717D64" w:rsidP="005174C9">
            <w:pPr>
              <w:spacing w:after="0" w:line="240" w:lineRule="auto"/>
              <w:jc w:val="center"/>
              <w:rPr>
                <w:rFonts w:eastAsia="Times New Roman" w:cstheme="minorHAnsi"/>
                <w:color w:val="000000"/>
              </w:rPr>
            </w:pPr>
            <w:r w:rsidRPr="00717D64">
              <w:rPr>
                <w:rFonts w:eastAsia="Times New Roman" w:cstheme="minorHAnsi"/>
                <w:color w:val="000000"/>
              </w:rPr>
              <w:t>Ward End Cons</w:t>
            </w:r>
          </w:p>
        </w:tc>
        <w:tc>
          <w:tcPr>
            <w:tcW w:w="1631" w:type="pct"/>
            <w:shd w:val="clear" w:color="auto" w:fill="auto"/>
            <w:noWrap/>
            <w:vAlign w:val="center"/>
            <w:hideMark/>
          </w:tcPr>
          <w:p w:rsidR="00717D64" w:rsidRPr="00717D64" w:rsidRDefault="00717D64" w:rsidP="005174C9">
            <w:pPr>
              <w:spacing w:after="0" w:line="240" w:lineRule="auto"/>
              <w:jc w:val="center"/>
              <w:rPr>
                <w:rFonts w:eastAsia="Times New Roman" w:cstheme="minorHAnsi"/>
                <w:color w:val="000000"/>
              </w:rPr>
            </w:pPr>
            <w:r w:rsidRPr="00717D64">
              <w:rPr>
                <w:rFonts w:eastAsia="Times New Roman" w:cstheme="minorHAnsi"/>
                <w:color w:val="000000"/>
              </w:rPr>
              <w:t>Langley</w:t>
            </w:r>
          </w:p>
        </w:tc>
      </w:tr>
      <w:tr w:rsidR="00717D64" w:rsidRPr="00717D64" w:rsidTr="005174C9">
        <w:trPr>
          <w:trHeight w:val="572"/>
        </w:trPr>
        <w:tc>
          <w:tcPr>
            <w:tcW w:w="252" w:type="pct"/>
            <w:shd w:val="clear" w:color="auto" w:fill="auto"/>
            <w:noWrap/>
            <w:vAlign w:val="center"/>
            <w:hideMark/>
          </w:tcPr>
          <w:p w:rsidR="00717D64" w:rsidRPr="00717D64" w:rsidRDefault="00717D64" w:rsidP="005174C9">
            <w:pPr>
              <w:spacing w:after="0" w:line="240" w:lineRule="auto"/>
              <w:jc w:val="center"/>
              <w:rPr>
                <w:rFonts w:eastAsia="Times New Roman" w:cstheme="minorHAnsi"/>
                <w:b/>
                <w:color w:val="000000"/>
              </w:rPr>
            </w:pPr>
            <w:r w:rsidRPr="00717D64">
              <w:rPr>
                <w:rFonts w:eastAsia="Times New Roman" w:cstheme="minorHAnsi"/>
                <w:b/>
                <w:color w:val="000000"/>
              </w:rPr>
              <w:t>9</w:t>
            </w:r>
          </w:p>
        </w:tc>
        <w:tc>
          <w:tcPr>
            <w:tcW w:w="1596" w:type="pct"/>
            <w:shd w:val="clear" w:color="auto" w:fill="auto"/>
            <w:noWrap/>
            <w:vAlign w:val="center"/>
            <w:hideMark/>
          </w:tcPr>
          <w:p w:rsidR="00717D64" w:rsidRPr="00717D64" w:rsidRDefault="00717D64" w:rsidP="005174C9">
            <w:pPr>
              <w:spacing w:after="0" w:line="240" w:lineRule="auto"/>
              <w:jc w:val="center"/>
              <w:rPr>
                <w:rFonts w:eastAsia="Times New Roman" w:cstheme="minorHAnsi"/>
                <w:color w:val="000000"/>
              </w:rPr>
            </w:pPr>
            <w:r w:rsidRPr="00717D64">
              <w:rPr>
                <w:rFonts w:eastAsia="Times New Roman" w:cstheme="minorHAnsi"/>
                <w:color w:val="000000"/>
              </w:rPr>
              <w:t xml:space="preserve">M&amp;B </w:t>
            </w:r>
            <w:proofErr w:type="spellStart"/>
            <w:r w:rsidRPr="00717D64">
              <w:rPr>
                <w:rFonts w:eastAsia="Times New Roman" w:cstheme="minorHAnsi"/>
                <w:color w:val="000000"/>
              </w:rPr>
              <w:t>Cheslyn</w:t>
            </w:r>
            <w:proofErr w:type="spellEnd"/>
            <w:r w:rsidRPr="00717D64">
              <w:rPr>
                <w:rFonts w:eastAsia="Times New Roman" w:cstheme="minorHAnsi"/>
                <w:color w:val="000000"/>
              </w:rPr>
              <w:t xml:space="preserve"> Hay</w:t>
            </w:r>
          </w:p>
        </w:tc>
        <w:tc>
          <w:tcPr>
            <w:tcW w:w="1521" w:type="pct"/>
            <w:shd w:val="clear" w:color="auto" w:fill="auto"/>
            <w:noWrap/>
            <w:vAlign w:val="center"/>
            <w:hideMark/>
          </w:tcPr>
          <w:p w:rsidR="00717D64" w:rsidRPr="00717D64" w:rsidRDefault="00717D64" w:rsidP="005174C9">
            <w:pPr>
              <w:spacing w:after="0" w:line="240" w:lineRule="auto"/>
              <w:jc w:val="center"/>
              <w:rPr>
                <w:rFonts w:eastAsia="Times New Roman" w:cstheme="minorHAnsi"/>
                <w:color w:val="000000"/>
              </w:rPr>
            </w:pPr>
            <w:r w:rsidRPr="00717D64">
              <w:rPr>
                <w:rFonts w:eastAsia="Times New Roman" w:cstheme="minorHAnsi"/>
                <w:color w:val="000000"/>
              </w:rPr>
              <w:t>Three Magpies</w:t>
            </w:r>
          </w:p>
        </w:tc>
        <w:tc>
          <w:tcPr>
            <w:tcW w:w="1631" w:type="pct"/>
            <w:shd w:val="clear" w:color="auto" w:fill="auto"/>
            <w:noWrap/>
            <w:vAlign w:val="center"/>
            <w:hideMark/>
          </w:tcPr>
          <w:p w:rsidR="00717D64" w:rsidRPr="00717D64" w:rsidRDefault="00717D64" w:rsidP="005174C9">
            <w:pPr>
              <w:spacing w:after="0" w:line="240" w:lineRule="auto"/>
              <w:jc w:val="center"/>
              <w:rPr>
                <w:rFonts w:eastAsia="Times New Roman" w:cstheme="minorHAnsi"/>
                <w:color w:val="000000"/>
              </w:rPr>
            </w:pPr>
            <w:r w:rsidRPr="00717D64">
              <w:rPr>
                <w:rFonts w:eastAsia="Times New Roman" w:cstheme="minorHAnsi"/>
                <w:color w:val="000000"/>
              </w:rPr>
              <w:t>Sutton Park</w:t>
            </w:r>
          </w:p>
        </w:tc>
      </w:tr>
      <w:tr w:rsidR="00717D64" w:rsidRPr="00717D64" w:rsidTr="005174C9">
        <w:trPr>
          <w:trHeight w:val="572"/>
        </w:trPr>
        <w:tc>
          <w:tcPr>
            <w:tcW w:w="252" w:type="pct"/>
            <w:shd w:val="clear" w:color="auto" w:fill="auto"/>
            <w:noWrap/>
            <w:vAlign w:val="center"/>
            <w:hideMark/>
          </w:tcPr>
          <w:p w:rsidR="00717D64" w:rsidRPr="00717D64" w:rsidRDefault="00717D64" w:rsidP="005174C9">
            <w:pPr>
              <w:spacing w:after="0" w:line="240" w:lineRule="auto"/>
              <w:jc w:val="center"/>
              <w:rPr>
                <w:rFonts w:eastAsia="Times New Roman" w:cstheme="minorHAnsi"/>
                <w:b/>
                <w:color w:val="000000"/>
              </w:rPr>
            </w:pPr>
            <w:r w:rsidRPr="00717D64">
              <w:rPr>
                <w:rFonts w:eastAsia="Times New Roman" w:cstheme="minorHAnsi"/>
                <w:b/>
                <w:color w:val="000000"/>
              </w:rPr>
              <w:t>10</w:t>
            </w:r>
          </w:p>
        </w:tc>
        <w:tc>
          <w:tcPr>
            <w:tcW w:w="1596" w:type="pct"/>
            <w:shd w:val="clear" w:color="auto" w:fill="auto"/>
            <w:noWrap/>
            <w:vAlign w:val="center"/>
            <w:hideMark/>
          </w:tcPr>
          <w:p w:rsidR="00717D64" w:rsidRPr="00717D64" w:rsidRDefault="00717D64" w:rsidP="005174C9">
            <w:pPr>
              <w:spacing w:after="0" w:line="240" w:lineRule="auto"/>
              <w:jc w:val="center"/>
              <w:rPr>
                <w:rFonts w:eastAsia="Times New Roman" w:cstheme="minorHAnsi"/>
                <w:color w:val="000000"/>
              </w:rPr>
            </w:pPr>
            <w:r w:rsidRPr="00717D64">
              <w:rPr>
                <w:rFonts w:eastAsia="Times New Roman" w:cstheme="minorHAnsi"/>
                <w:color w:val="000000"/>
              </w:rPr>
              <w:t>Moor Lane</w:t>
            </w:r>
          </w:p>
        </w:tc>
        <w:tc>
          <w:tcPr>
            <w:tcW w:w="1521" w:type="pct"/>
            <w:shd w:val="clear" w:color="auto" w:fill="auto"/>
            <w:noWrap/>
            <w:vAlign w:val="center"/>
            <w:hideMark/>
          </w:tcPr>
          <w:p w:rsidR="00717D64" w:rsidRPr="00717D64" w:rsidRDefault="00717D64" w:rsidP="005174C9">
            <w:pPr>
              <w:spacing w:after="0" w:line="240" w:lineRule="auto"/>
              <w:jc w:val="center"/>
              <w:rPr>
                <w:rFonts w:eastAsia="Times New Roman" w:cstheme="minorHAnsi"/>
                <w:color w:val="000000"/>
              </w:rPr>
            </w:pPr>
            <w:r w:rsidRPr="00717D64">
              <w:rPr>
                <w:rFonts w:eastAsia="Times New Roman" w:cstheme="minorHAnsi"/>
                <w:color w:val="000000"/>
              </w:rPr>
              <w:t>Royal Oak</w:t>
            </w:r>
          </w:p>
        </w:tc>
        <w:tc>
          <w:tcPr>
            <w:tcW w:w="1631" w:type="pct"/>
            <w:shd w:val="clear" w:color="auto" w:fill="auto"/>
            <w:noWrap/>
            <w:vAlign w:val="center"/>
            <w:hideMark/>
          </w:tcPr>
          <w:p w:rsidR="00717D64" w:rsidRPr="00717D64" w:rsidRDefault="005174C9" w:rsidP="005174C9">
            <w:pPr>
              <w:spacing w:after="0" w:line="240" w:lineRule="auto"/>
              <w:jc w:val="center"/>
              <w:rPr>
                <w:rFonts w:eastAsia="Times New Roman" w:cstheme="minorHAnsi"/>
                <w:i/>
                <w:color w:val="000000"/>
              </w:rPr>
            </w:pPr>
            <w:r>
              <w:rPr>
                <w:rFonts w:eastAsia="Times New Roman" w:cstheme="minorHAnsi"/>
                <w:i/>
                <w:color w:val="000000"/>
              </w:rPr>
              <w:t xml:space="preserve">Stile and/or </w:t>
            </w:r>
            <w:proofErr w:type="spellStart"/>
            <w:r>
              <w:rPr>
                <w:rFonts w:eastAsia="Times New Roman" w:cstheme="minorHAnsi"/>
                <w:i/>
                <w:color w:val="000000"/>
              </w:rPr>
              <w:t>Baldwins</w:t>
            </w:r>
            <w:proofErr w:type="spellEnd"/>
          </w:p>
        </w:tc>
      </w:tr>
    </w:tbl>
    <w:p w:rsidR="00717D64" w:rsidRPr="00717D64" w:rsidRDefault="005174C9" w:rsidP="00717D64">
      <w:pPr>
        <w:pStyle w:val="TxBrp2"/>
        <w:spacing w:line="240" w:lineRule="auto"/>
        <w:jc w:val="center"/>
        <w:rPr>
          <w:rFonts w:asciiTheme="minorHAnsi" w:hAnsiTheme="minorHAnsi" w:cstheme="minorHAnsi"/>
          <w:b/>
          <w:sz w:val="22"/>
          <w:szCs w:val="22"/>
          <w:lang w:val="en-US"/>
        </w:rPr>
      </w:pPr>
      <w:r>
        <w:rPr>
          <w:rFonts w:asciiTheme="minorHAnsi" w:hAnsiTheme="minorHAnsi" w:cstheme="minorHAnsi"/>
          <w:b/>
          <w:sz w:val="22"/>
          <w:szCs w:val="22"/>
          <w:lang w:val="en-US"/>
        </w:rPr>
        <w:t>Proposed League Structure 2018</w:t>
      </w:r>
    </w:p>
    <w:p w:rsidR="005174C9" w:rsidRDefault="005174C9" w:rsidP="00C348EA">
      <w:pPr>
        <w:pStyle w:val="TxBrp2"/>
        <w:spacing w:line="240" w:lineRule="auto"/>
        <w:jc w:val="center"/>
        <w:rPr>
          <w:rFonts w:asciiTheme="minorHAnsi" w:hAnsiTheme="minorHAnsi" w:cstheme="minorHAnsi"/>
          <w:b/>
          <w:sz w:val="22"/>
          <w:szCs w:val="22"/>
          <w:lang w:val="en-US"/>
        </w:rPr>
      </w:pPr>
    </w:p>
    <w:p w:rsidR="00C348EA" w:rsidRPr="00717D64" w:rsidRDefault="00C348EA" w:rsidP="00C348EA">
      <w:pPr>
        <w:pStyle w:val="TxBrp2"/>
        <w:spacing w:line="240" w:lineRule="auto"/>
        <w:jc w:val="center"/>
        <w:rPr>
          <w:rFonts w:asciiTheme="minorHAnsi" w:hAnsiTheme="minorHAnsi" w:cstheme="minorHAnsi"/>
          <w:b/>
          <w:sz w:val="22"/>
          <w:szCs w:val="22"/>
          <w:lang w:val="en-US"/>
        </w:rPr>
      </w:pPr>
      <w:r w:rsidRPr="00717D64">
        <w:rPr>
          <w:rFonts w:asciiTheme="minorHAnsi" w:hAnsiTheme="minorHAnsi" w:cstheme="minorHAnsi"/>
          <w:b/>
          <w:sz w:val="22"/>
          <w:szCs w:val="22"/>
          <w:lang w:val="en-US"/>
        </w:rPr>
        <w:t xml:space="preserve">Season starts Monday </w:t>
      </w:r>
      <w:r w:rsidR="00394C55">
        <w:rPr>
          <w:rFonts w:asciiTheme="minorHAnsi" w:hAnsiTheme="minorHAnsi" w:cstheme="minorHAnsi"/>
          <w:b/>
          <w:sz w:val="22"/>
          <w:szCs w:val="22"/>
          <w:lang w:val="en-US"/>
        </w:rPr>
        <w:t>16</w:t>
      </w:r>
      <w:r w:rsidRPr="00717D64">
        <w:rPr>
          <w:rFonts w:asciiTheme="minorHAnsi" w:hAnsiTheme="minorHAnsi" w:cstheme="minorHAnsi"/>
          <w:b/>
          <w:sz w:val="22"/>
          <w:szCs w:val="22"/>
          <w:lang w:val="en-US"/>
        </w:rPr>
        <w:t>th April and finishes on Monday 3rd September</w:t>
      </w:r>
    </w:p>
    <w:p w:rsidR="00C348EA" w:rsidRPr="00717D64" w:rsidRDefault="00C348EA" w:rsidP="00C348EA">
      <w:pPr>
        <w:pStyle w:val="TxBrp2"/>
        <w:spacing w:line="240" w:lineRule="auto"/>
        <w:jc w:val="center"/>
        <w:rPr>
          <w:rFonts w:asciiTheme="minorHAnsi" w:hAnsiTheme="minorHAnsi" w:cstheme="minorHAnsi"/>
          <w:b/>
          <w:sz w:val="22"/>
          <w:szCs w:val="22"/>
          <w:lang w:val="en-US"/>
        </w:rPr>
      </w:pPr>
    </w:p>
    <w:p w:rsidR="00C348EA" w:rsidRPr="00717D64" w:rsidRDefault="00394C55" w:rsidP="00C348EA">
      <w:pPr>
        <w:pStyle w:val="TxBrp2"/>
        <w:spacing w:line="240" w:lineRule="auto"/>
        <w:rPr>
          <w:rFonts w:asciiTheme="minorHAnsi" w:hAnsiTheme="minorHAnsi" w:cstheme="minorHAnsi"/>
          <w:b/>
          <w:sz w:val="22"/>
          <w:szCs w:val="22"/>
          <w:lang w:val="en-US"/>
        </w:rPr>
      </w:pPr>
      <w:r>
        <w:rPr>
          <w:rFonts w:asciiTheme="minorHAnsi" w:hAnsiTheme="minorHAnsi" w:cstheme="minorHAnsi"/>
          <w:b/>
          <w:sz w:val="22"/>
          <w:szCs w:val="22"/>
          <w:lang w:val="en-US"/>
        </w:rPr>
        <w:t>Proposed Prize Money (if 30 teams):</w:t>
      </w:r>
    </w:p>
    <w:p w:rsidR="00183C89" w:rsidRPr="00717D64" w:rsidRDefault="00183C89" w:rsidP="00C348EA">
      <w:pPr>
        <w:pStyle w:val="TxBrp2"/>
        <w:spacing w:line="240" w:lineRule="auto"/>
        <w:rPr>
          <w:rFonts w:asciiTheme="minorHAnsi" w:hAnsiTheme="minorHAnsi" w:cstheme="minorHAnsi"/>
          <w:b/>
          <w:sz w:val="22"/>
          <w:szCs w:val="22"/>
          <w:lang w:val="en-US"/>
        </w:rPr>
      </w:pPr>
    </w:p>
    <w:p w:rsidR="00183C89" w:rsidRPr="00717D64" w:rsidRDefault="00183C89" w:rsidP="00183C89">
      <w:pPr>
        <w:pStyle w:val="TxBrp2"/>
        <w:spacing w:line="240" w:lineRule="auto"/>
        <w:rPr>
          <w:rFonts w:asciiTheme="minorHAnsi" w:hAnsiTheme="minorHAnsi" w:cstheme="minorHAnsi"/>
          <w:sz w:val="22"/>
          <w:szCs w:val="22"/>
          <w:lang w:val="en-US"/>
        </w:rPr>
      </w:pPr>
      <w:r w:rsidRPr="00717D64">
        <w:rPr>
          <w:rFonts w:asciiTheme="minorHAnsi" w:hAnsiTheme="minorHAnsi" w:cstheme="minorHAnsi"/>
          <w:b/>
          <w:sz w:val="22"/>
          <w:szCs w:val="22"/>
          <w:lang w:val="en-US"/>
        </w:rPr>
        <w:t xml:space="preserve">Match Fees - </w:t>
      </w:r>
      <w:r w:rsidRPr="00717D64">
        <w:rPr>
          <w:rFonts w:asciiTheme="minorHAnsi" w:hAnsiTheme="minorHAnsi" w:cstheme="minorHAnsi"/>
          <w:sz w:val="22"/>
          <w:szCs w:val="22"/>
          <w:lang w:val="en-US"/>
        </w:rPr>
        <w:t xml:space="preserve">£8 *18 = £144*30 = £4320 </w:t>
      </w:r>
    </w:p>
    <w:p w:rsidR="00183C89" w:rsidRPr="00717D64" w:rsidRDefault="00183C89" w:rsidP="00183C89">
      <w:pPr>
        <w:pStyle w:val="TxBrp2"/>
        <w:spacing w:line="240" w:lineRule="auto"/>
        <w:rPr>
          <w:rFonts w:asciiTheme="minorHAnsi" w:hAnsiTheme="minorHAnsi" w:cstheme="minorHAnsi"/>
          <w:sz w:val="22"/>
          <w:szCs w:val="22"/>
          <w:lang w:val="en-US"/>
        </w:rPr>
      </w:pPr>
      <w:r w:rsidRPr="00717D64">
        <w:rPr>
          <w:rFonts w:asciiTheme="minorHAnsi" w:hAnsiTheme="minorHAnsi" w:cstheme="minorHAnsi"/>
          <w:b/>
          <w:sz w:val="22"/>
          <w:szCs w:val="22"/>
          <w:lang w:val="en-US"/>
        </w:rPr>
        <w:t xml:space="preserve">League Fees - </w:t>
      </w:r>
      <w:r w:rsidR="00394C55">
        <w:rPr>
          <w:rFonts w:asciiTheme="minorHAnsi" w:hAnsiTheme="minorHAnsi" w:cstheme="minorHAnsi"/>
          <w:sz w:val="22"/>
          <w:szCs w:val="22"/>
          <w:lang w:val="en-US"/>
        </w:rPr>
        <w:t>£50*34 = £170</w:t>
      </w:r>
    </w:p>
    <w:p w:rsidR="00183C89" w:rsidRPr="00717D64" w:rsidRDefault="00183C89" w:rsidP="00183C89">
      <w:pPr>
        <w:pStyle w:val="TxBrp2"/>
        <w:spacing w:line="240" w:lineRule="auto"/>
        <w:rPr>
          <w:rFonts w:asciiTheme="minorHAnsi" w:hAnsiTheme="minorHAnsi" w:cstheme="minorHAnsi"/>
          <w:sz w:val="22"/>
          <w:szCs w:val="22"/>
          <w:lang w:val="en-US"/>
        </w:rPr>
      </w:pPr>
      <w:r w:rsidRPr="00717D64">
        <w:rPr>
          <w:rFonts w:asciiTheme="minorHAnsi" w:hAnsiTheme="minorHAnsi" w:cstheme="minorHAnsi"/>
          <w:b/>
          <w:sz w:val="22"/>
          <w:szCs w:val="22"/>
          <w:lang w:val="en-US"/>
        </w:rPr>
        <w:t xml:space="preserve">Sponsorship - </w:t>
      </w:r>
      <w:r w:rsidRPr="00717D64">
        <w:rPr>
          <w:rFonts w:asciiTheme="minorHAnsi" w:hAnsiTheme="minorHAnsi" w:cstheme="minorHAnsi"/>
          <w:sz w:val="22"/>
          <w:szCs w:val="22"/>
          <w:lang w:val="en-US"/>
        </w:rPr>
        <w:t>£500</w:t>
      </w:r>
    </w:p>
    <w:p w:rsidR="00183C89" w:rsidRPr="00717D64" w:rsidRDefault="00183C89" w:rsidP="00183C89">
      <w:pPr>
        <w:pStyle w:val="TxBrp2"/>
        <w:spacing w:line="240" w:lineRule="auto"/>
        <w:rPr>
          <w:rFonts w:asciiTheme="minorHAnsi" w:hAnsiTheme="minorHAnsi" w:cstheme="minorHAnsi"/>
          <w:sz w:val="22"/>
          <w:szCs w:val="22"/>
          <w:lang w:val="en-US"/>
        </w:rPr>
      </w:pPr>
      <w:r w:rsidRPr="00717D64">
        <w:rPr>
          <w:rFonts w:asciiTheme="minorHAnsi" w:hAnsiTheme="minorHAnsi" w:cstheme="minorHAnsi"/>
          <w:b/>
          <w:sz w:val="22"/>
          <w:szCs w:val="22"/>
          <w:lang w:val="en-US"/>
        </w:rPr>
        <w:t xml:space="preserve">Total - </w:t>
      </w:r>
      <w:r w:rsidR="00394C55">
        <w:rPr>
          <w:rFonts w:asciiTheme="minorHAnsi" w:hAnsiTheme="minorHAnsi" w:cstheme="minorHAnsi"/>
          <w:sz w:val="22"/>
          <w:szCs w:val="22"/>
          <w:lang w:val="en-US"/>
        </w:rPr>
        <w:t>£6520</w:t>
      </w:r>
    </w:p>
    <w:p w:rsidR="00183C89" w:rsidRPr="00717D64" w:rsidRDefault="00183C89" w:rsidP="00183C89">
      <w:pPr>
        <w:pStyle w:val="TxBrp2"/>
        <w:spacing w:line="240" w:lineRule="auto"/>
        <w:rPr>
          <w:rFonts w:asciiTheme="minorHAnsi" w:hAnsiTheme="minorHAnsi" w:cstheme="minorHAnsi"/>
          <w:sz w:val="22"/>
          <w:szCs w:val="22"/>
          <w:lang w:val="en-US"/>
        </w:rPr>
      </w:pPr>
    </w:p>
    <w:p w:rsidR="00183C89" w:rsidRPr="00717D64" w:rsidRDefault="00394C55" w:rsidP="00183C89">
      <w:pPr>
        <w:pStyle w:val="TxBrp2"/>
        <w:spacing w:line="240" w:lineRule="auto"/>
        <w:rPr>
          <w:rFonts w:asciiTheme="minorHAnsi" w:hAnsiTheme="minorHAnsi" w:cstheme="minorHAnsi"/>
          <w:sz w:val="22"/>
          <w:szCs w:val="22"/>
          <w:lang w:val="en-US"/>
        </w:rPr>
      </w:pPr>
      <w:proofErr w:type="gramStart"/>
      <w:r>
        <w:rPr>
          <w:rFonts w:asciiTheme="minorHAnsi" w:hAnsiTheme="minorHAnsi" w:cstheme="minorHAnsi"/>
          <w:sz w:val="22"/>
          <w:szCs w:val="22"/>
          <w:lang w:val="en-US"/>
        </w:rPr>
        <w:t>Around £900</w:t>
      </w:r>
      <w:r w:rsidR="00183C89" w:rsidRPr="00717D64">
        <w:rPr>
          <w:rFonts w:asciiTheme="minorHAnsi" w:hAnsiTheme="minorHAnsi" w:cstheme="minorHAnsi"/>
          <w:sz w:val="22"/>
          <w:szCs w:val="22"/>
          <w:lang w:val="en-US"/>
        </w:rPr>
        <w:t xml:space="preserve"> to be retained for Honorarium, Insurance, Website etc.</w:t>
      </w:r>
      <w:proofErr w:type="gramEnd"/>
    </w:p>
    <w:p w:rsidR="00336EC7" w:rsidRPr="00717D64" w:rsidRDefault="00336EC7" w:rsidP="00C348EA">
      <w:pPr>
        <w:pStyle w:val="TxBrp2"/>
        <w:spacing w:line="240" w:lineRule="auto"/>
        <w:rPr>
          <w:rFonts w:asciiTheme="minorHAnsi" w:hAnsiTheme="minorHAnsi" w:cstheme="minorHAnsi"/>
          <w:b/>
          <w:sz w:val="22"/>
          <w:szCs w:val="22"/>
          <w:lang w:val="en-US"/>
        </w:rPr>
      </w:pPr>
    </w:p>
    <w:tbl>
      <w:tblPr>
        <w:tblStyle w:val="TableGrid"/>
        <w:tblW w:w="0" w:type="auto"/>
        <w:tblLook w:val="04A0"/>
      </w:tblPr>
      <w:tblGrid>
        <w:gridCol w:w="2439"/>
        <w:gridCol w:w="2747"/>
        <w:gridCol w:w="2748"/>
        <w:gridCol w:w="2748"/>
      </w:tblGrid>
      <w:tr w:rsidR="00336EC7" w:rsidRPr="00717D64" w:rsidTr="00336EC7">
        <w:tc>
          <w:tcPr>
            <w:tcW w:w="2439" w:type="dxa"/>
          </w:tcPr>
          <w:p w:rsidR="00336EC7" w:rsidRPr="00717D64" w:rsidRDefault="00336EC7" w:rsidP="00C348EA">
            <w:pPr>
              <w:pStyle w:val="TxBrp2"/>
              <w:spacing w:line="240" w:lineRule="auto"/>
              <w:rPr>
                <w:rFonts w:asciiTheme="minorHAnsi" w:hAnsiTheme="minorHAnsi" w:cstheme="minorHAnsi"/>
                <w:b/>
                <w:sz w:val="22"/>
                <w:szCs w:val="22"/>
                <w:lang w:val="en-US"/>
              </w:rPr>
            </w:pPr>
            <w:r w:rsidRPr="00717D64">
              <w:rPr>
                <w:rFonts w:asciiTheme="minorHAnsi" w:hAnsiTheme="minorHAnsi" w:cstheme="minorHAnsi"/>
                <w:b/>
                <w:sz w:val="22"/>
                <w:szCs w:val="22"/>
                <w:lang w:val="en-US"/>
              </w:rPr>
              <w:t>Position</w:t>
            </w:r>
          </w:p>
        </w:tc>
        <w:tc>
          <w:tcPr>
            <w:tcW w:w="2747" w:type="dxa"/>
          </w:tcPr>
          <w:p w:rsidR="00336EC7" w:rsidRPr="00717D64" w:rsidRDefault="00336EC7" w:rsidP="00C348EA">
            <w:pPr>
              <w:pStyle w:val="TxBrp2"/>
              <w:spacing w:line="240" w:lineRule="auto"/>
              <w:rPr>
                <w:rFonts w:asciiTheme="minorHAnsi" w:hAnsiTheme="minorHAnsi" w:cstheme="minorHAnsi"/>
                <w:b/>
                <w:sz w:val="22"/>
                <w:szCs w:val="22"/>
                <w:lang w:val="en-US"/>
              </w:rPr>
            </w:pPr>
            <w:r w:rsidRPr="00717D64">
              <w:rPr>
                <w:rFonts w:asciiTheme="minorHAnsi" w:hAnsiTheme="minorHAnsi" w:cstheme="minorHAnsi"/>
                <w:b/>
                <w:sz w:val="22"/>
                <w:szCs w:val="22"/>
                <w:lang w:val="en-US"/>
              </w:rPr>
              <w:t>Premier</w:t>
            </w:r>
          </w:p>
        </w:tc>
        <w:tc>
          <w:tcPr>
            <w:tcW w:w="2748" w:type="dxa"/>
          </w:tcPr>
          <w:p w:rsidR="00336EC7" w:rsidRPr="00717D64" w:rsidRDefault="00336EC7" w:rsidP="00C348EA">
            <w:pPr>
              <w:pStyle w:val="TxBrp2"/>
              <w:spacing w:line="240" w:lineRule="auto"/>
              <w:rPr>
                <w:rFonts w:asciiTheme="minorHAnsi" w:hAnsiTheme="minorHAnsi" w:cstheme="minorHAnsi"/>
                <w:b/>
                <w:sz w:val="22"/>
                <w:szCs w:val="22"/>
                <w:lang w:val="en-US"/>
              </w:rPr>
            </w:pPr>
            <w:r w:rsidRPr="00717D64">
              <w:rPr>
                <w:rFonts w:asciiTheme="minorHAnsi" w:hAnsiTheme="minorHAnsi" w:cstheme="minorHAnsi"/>
                <w:b/>
                <w:sz w:val="22"/>
                <w:szCs w:val="22"/>
                <w:lang w:val="en-US"/>
              </w:rPr>
              <w:t>Division One</w:t>
            </w:r>
          </w:p>
        </w:tc>
        <w:tc>
          <w:tcPr>
            <w:tcW w:w="2748" w:type="dxa"/>
          </w:tcPr>
          <w:p w:rsidR="00336EC7" w:rsidRPr="00717D64" w:rsidRDefault="00336EC7" w:rsidP="00C348EA">
            <w:pPr>
              <w:pStyle w:val="TxBrp2"/>
              <w:spacing w:line="240" w:lineRule="auto"/>
              <w:rPr>
                <w:rFonts w:asciiTheme="minorHAnsi" w:hAnsiTheme="minorHAnsi" w:cstheme="minorHAnsi"/>
                <w:b/>
                <w:sz w:val="22"/>
                <w:szCs w:val="22"/>
                <w:lang w:val="en-US"/>
              </w:rPr>
            </w:pPr>
            <w:r w:rsidRPr="00717D64">
              <w:rPr>
                <w:rFonts w:asciiTheme="minorHAnsi" w:hAnsiTheme="minorHAnsi" w:cstheme="minorHAnsi"/>
                <w:b/>
                <w:sz w:val="22"/>
                <w:szCs w:val="22"/>
                <w:lang w:val="en-US"/>
              </w:rPr>
              <w:t>Division Two</w:t>
            </w:r>
          </w:p>
        </w:tc>
      </w:tr>
      <w:tr w:rsidR="00336EC7" w:rsidRPr="00717D64" w:rsidTr="00336EC7">
        <w:tc>
          <w:tcPr>
            <w:tcW w:w="2439" w:type="dxa"/>
          </w:tcPr>
          <w:p w:rsidR="00336EC7" w:rsidRPr="00717D64" w:rsidRDefault="00336EC7" w:rsidP="00C348EA">
            <w:pPr>
              <w:pStyle w:val="TxBrp2"/>
              <w:spacing w:line="240" w:lineRule="auto"/>
              <w:rPr>
                <w:rFonts w:asciiTheme="minorHAnsi" w:hAnsiTheme="minorHAnsi" w:cstheme="minorHAnsi"/>
                <w:b/>
                <w:sz w:val="22"/>
                <w:szCs w:val="22"/>
                <w:lang w:val="en-US"/>
              </w:rPr>
            </w:pPr>
            <w:r w:rsidRPr="00717D64">
              <w:rPr>
                <w:rFonts w:asciiTheme="minorHAnsi" w:hAnsiTheme="minorHAnsi" w:cstheme="minorHAnsi"/>
                <w:b/>
                <w:sz w:val="22"/>
                <w:szCs w:val="22"/>
                <w:lang w:val="en-US"/>
              </w:rPr>
              <w:t>1st</w:t>
            </w:r>
          </w:p>
        </w:tc>
        <w:tc>
          <w:tcPr>
            <w:tcW w:w="2747" w:type="dxa"/>
          </w:tcPr>
          <w:p w:rsidR="00336EC7" w:rsidRPr="00717D64" w:rsidRDefault="00183C89" w:rsidP="00C348EA">
            <w:pPr>
              <w:pStyle w:val="TxBrp2"/>
              <w:spacing w:line="240" w:lineRule="auto"/>
              <w:rPr>
                <w:rFonts w:asciiTheme="minorHAnsi" w:hAnsiTheme="minorHAnsi" w:cstheme="minorHAnsi"/>
                <w:sz w:val="22"/>
                <w:szCs w:val="22"/>
                <w:lang w:val="en-US"/>
              </w:rPr>
            </w:pPr>
            <w:r w:rsidRPr="00717D64">
              <w:rPr>
                <w:rFonts w:asciiTheme="minorHAnsi" w:hAnsiTheme="minorHAnsi" w:cstheme="minorHAnsi"/>
                <w:sz w:val="22"/>
                <w:szCs w:val="22"/>
                <w:lang w:val="en-US"/>
              </w:rPr>
              <w:t>£1000</w:t>
            </w:r>
          </w:p>
        </w:tc>
        <w:tc>
          <w:tcPr>
            <w:tcW w:w="2748" w:type="dxa"/>
          </w:tcPr>
          <w:p w:rsidR="00336EC7" w:rsidRPr="00717D64" w:rsidRDefault="00394C55" w:rsidP="00C348EA">
            <w:pPr>
              <w:pStyle w:val="TxBrp2"/>
              <w:spacing w:line="240" w:lineRule="auto"/>
              <w:rPr>
                <w:rFonts w:asciiTheme="minorHAnsi" w:hAnsiTheme="minorHAnsi" w:cstheme="minorHAnsi"/>
                <w:sz w:val="22"/>
                <w:szCs w:val="22"/>
                <w:lang w:val="en-US"/>
              </w:rPr>
            </w:pPr>
            <w:r>
              <w:rPr>
                <w:rFonts w:asciiTheme="minorHAnsi" w:hAnsiTheme="minorHAnsi" w:cstheme="minorHAnsi"/>
                <w:sz w:val="22"/>
                <w:szCs w:val="22"/>
                <w:lang w:val="en-US"/>
              </w:rPr>
              <w:t>£6</w:t>
            </w:r>
            <w:r w:rsidR="00183C89" w:rsidRPr="00717D64">
              <w:rPr>
                <w:rFonts w:asciiTheme="minorHAnsi" w:hAnsiTheme="minorHAnsi" w:cstheme="minorHAnsi"/>
                <w:sz w:val="22"/>
                <w:szCs w:val="22"/>
                <w:lang w:val="en-US"/>
              </w:rPr>
              <w:t>00</w:t>
            </w:r>
          </w:p>
        </w:tc>
        <w:tc>
          <w:tcPr>
            <w:tcW w:w="2748" w:type="dxa"/>
          </w:tcPr>
          <w:p w:rsidR="00336EC7" w:rsidRPr="00717D64" w:rsidRDefault="00183C89" w:rsidP="00C348EA">
            <w:pPr>
              <w:pStyle w:val="TxBrp2"/>
              <w:spacing w:line="240" w:lineRule="auto"/>
              <w:rPr>
                <w:rFonts w:asciiTheme="minorHAnsi" w:hAnsiTheme="minorHAnsi" w:cstheme="minorHAnsi"/>
                <w:sz w:val="22"/>
                <w:szCs w:val="22"/>
                <w:lang w:val="en-US"/>
              </w:rPr>
            </w:pPr>
            <w:r w:rsidRPr="00717D64">
              <w:rPr>
                <w:rFonts w:asciiTheme="minorHAnsi" w:hAnsiTheme="minorHAnsi" w:cstheme="minorHAnsi"/>
                <w:sz w:val="22"/>
                <w:szCs w:val="22"/>
                <w:lang w:val="en-US"/>
              </w:rPr>
              <w:t>£400</w:t>
            </w:r>
          </w:p>
        </w:tc>
      </w:tr>
      <w:tr w:rsidR="00336EC7" w:rsidRPr="00717D64" w:rsidTr="00336EC7">
        <w:tc>
          <w:tcPr>
            <w:tcW w:w="2439" w:type="dxa"/>
          </w:tcPr>
          <w:p w:rsidR="00336EC7" w:rsidRPr="00717D64" w:rsidRDefault="00336EC7" w:rsidP="00C348EA">
            <w:pPr>
              <w:pStyle w:val="TxBrp2"/>
              <w:spacing w:line="240" w:lineRule="auto"/>
              <w:rPr>
                <w:rFonts w:asciiTheme="minorHAnsi" w:hAnsiTheme="minorHAnsi" w:cstheme="minorHAnsi"/>
                <w:b/>
                <w:sz w:val="22"/>
                <w:szCs w:val="22"/>
                <w:lang w:val="en-US"/>
              </w:rPr>
            </w:pPr>
            <w:r w:rsidRPr="00717D64">
              <w:rPr>
                <w:rFonts w:asciiTheme="minorHAnsi" w:hAnsiTheme="minorHAnsi" w:cstheme="minorHAnsi"/>
                <w:b/>
                <w:sz w:val="22"/>
                <w:szCs w:val="22"/>
                <w:lang w:val="en-US"/>
              </w:rPr>
              <w:t>2nd</w:t>
            </w:r>
          </w:p>
        </w:tc>
        <w:tc>
          <w:tcPr>
            <w:tcW w:w="2747" w:type="dxa"/>
          </w:tcPr>
          <w:p w:rsidR="00336EC7" w:rsidRPr="00717D64" w:rsidRDefault="00183C89" w:rsidP="00394C55">
            <w:pPr>
              <w:pStyle w:val="TxBrp2"/>
              <w:spacing w:line="240" w:lineRule="auto"/>
              <w:rPr>
                <w:rFonts w:asciiTheme="minorHAnsi" w:hAnsiTheme="minorHAnsi" w:cstheme="minorHAnsi"/>
                <w:sz w:val="22"/>
                <w:szCs w:val="22"/>
                <w:lang w:val="en-US"/>
              </w:rPr>
            </w:pPr>
            <w:r w:rsidRPr="00717D64">
              <w:rPr>
                <w:rFonts w:asciiTheme="minorHAnsi" w:hAnsiTheme="minorHAnsi" w:cstheme="minorHAnsi"/>
                <w:sz w:val="22"/>
                <w:szCs w:val="22"/>
                <w:lang w:val="en-US"/>
              </w:rPr>
              <w:t>£</w:t>
            </w:r>
            <w:r w:rsidR="00394C55">
              <w:rPr>
                <w:rFonts w:asciiTheme="minorHAnsi" w:hAnsiTheme="minorHAnsi" w:cstheme="minorHAnsi"/>
                <w:sz w:val="22"/>
                <w:szCs w:val="22"/>
                <w:lang w:val="en-US"/>
              </w:rPr>
              <w:t>7</w:t>
            </w:r>
            <w:r w:rsidRPr="00717D64">
              <w:rPr>
                <w:rFonts w:asciiTheme="minorHAnsi" w:hAnsiTheme="minorHAnsi" w:cstheme="minorHAnsi"/>
                <w:sz w:val="22"/>
                <w:szCs w:val="22"/>
                <w:lang w:val="en-US"/>
              </w:rPr>
              <w:t>00</w:t>
            </w:r>
          </w:p>
        </w:tc>
        <w:tc>
          <w:tcPr>
            <w:tcW w:w="2748" w:type="dxa"/>
          </w:tcPr>
          <w:p w:rsidR="00183C89" w:rsidRPr="00717D64" w:rsidRDefault="00183C89" w:rsidP="00C348EA">
            <w:pPr>
              <w:pStyle w:val="TxBrp2"/>
              <w:spacing w:line="240" w:lineRule="auto"/>
              <w:rPr>
                <w:rFonts w:asciiTheme="minorHAnsi" w:hAnsiTheme="minorHAnsi" w:cstheme="minorHAnsi"/>
                <w:sz w:val="22"/>
                <w:szCs w:val="22"/>
                <w:lang w:val="en-US"/>
              </w:rPr>
            </w:pPr>
            <w:r w:rsidRPr="00717D64">
              <w:rPr>
                <w:rFonts w:asciiTheme="minorHAnsi" w:hAnsiTheme="minorHAnsi" w:cstheme="minorHAnsi"/>
                <w:sz w:val="22"/>
                <w:szCs w:val="22"/>
                <w:lang w:val="en-US"/>
              </w:rPr>
              <w:t>£400</w:t>
            </w:r>
          </w:p>
        </w:tc>
        <w:tc>
          <w:tcPr>
            <w:tcW w:w="2748" w:type="dxa"/>
          </w:tcPr>
          <w:p w:rsidR="00336EC7" w:rsidRPr="00717D64" w:rsidRDefault="00183C89" w:rsidP="00C348EA">
            <w:pPr>
              <w:pStyle w:val="TxBrp2"/>
              <w:spacing w:line="240" w:lineRule="auto"/>
              <w:rPr>
                <w:rFonts w:asciiTheme="minorHAnsi" w:hAnsiTheme="minorHAnsi" w:cstheme="minorHAnsi"/>
                <w:sz w:val="22"/>
                <w:szCs w:val="22"/>
                <w:lang w:val="en-US"/>
              </w:rPr>
            </w:pPr>
            <w:r w:rsidRPr="00717D64">
              <w:rPr>
                <w:rFonts w:asciiTheme="minorHAnsi" w:hAnsiTheme="minorHAnsi" w:cstheme="minorHAnsi"/>
                <w:sz w:val="22"/>
                <w:szCs w:val="22"/>
                <w:lang w:val="en-US"/>
              </w:rPr>
              <w:t>£250</w:t>
            </w:r>
          </w:p>
        </w:tc>
      </w:tr>
      <w:tr w:rsidR="00336EC7" w:rsidRPr="00717D64" w:rsidTr="00336EC7">
        <w:tc>
          <w:tcPr>
            <w:tcW w:w="2439" w:type="dxa"/>
          </w:tcPr>
          <w:p w:rsidR="00336EC7" w:rsidRPr="00717D64" w:rsidRDefault="00336EC7" w:rsidP="00C348EA">
            <w:pPr>
              <w:pStyle w:val="TxBrp2"/>
              <w:spacing w:line="240" w:lineRule="auto"/>
              <w:rPr>
                <w:rFonts w:asciiTheme="minorHAnsi" w:hAnsiTheme="minorHAnsi" w:cstheme="minorHAnsi"/>
                <w:b/>
                <w:sz w:val="22"/>
                <w:szCs w:val="22"/>
                <w:lang w:val="en-US"/>
              </w:rPr>
            </w:pPr>
            <w:r w:rsidRPr="00717D64">
              <w:rPr>
                <w:rFonts w:asciiTheme="minorHAnsi" w:hAnsiTheme="minorHAnsi" w:cstheme="minorHAnsi"/>
                <w:b/>
                <w:sz w:val="22"/>
                <w:szCs w:val="22"/>
                <w:lang w:val="en-US"/>
              </w:rPr>
              <w:t>3rd</w:t>
            </w:r>
          </w:p>
        </w:tc>
        <w:tc>
          <w:tcPr>
            <w:tcW w:w="2747" w:type="dxa"/>
          </w:tcPr>
          <w:p w:rsidR="00336EC7" w:rsidRPr="00717D64" w:rsidRDefault="00183C89" w:rsidP="00C348EA">
            <w:pPr>
              <w:pStyle w:val="TxBrp2"/>
              <w:spacing w:line="240" w:lineRule="auto"/>
              <w:rPr>
                <w:rFonts w:asciiTheme="minorHAnsi" w:hAnsiTheme="minorHAnsi" w:cstheme="minorHAnsi"/>
                <w:sz w:val="22"/>
                <w:szCs w:val="22"/>
                <w:lang w:val="en-US"/>
              </w:rPr>
            </w:pPr>
            <w:r w:rsidRPr="00717D64">
              <w:rPr>
                <w:rFonts w:asciiTheme="minorHAnsi" w:hAnsiTheme="minorHAnsi" w:cstheme="minorHAnsi"/>
                <w:sz w:val="22"/>
                <w:szCs w:val="22"/>
                <w:lang w:val="en-US"/>
              </w:rPr>
              <w:t>£400</w:t>
            </w:r>
          </w:p>
        </w:tc>
        <w:tc>
          <w:tcPr>
            <w:tcW w:w="2748" w:type="dxa"/>
          </w:tcPr>
          <w:p w:rsidR="00336EC7" w:rsidRPr="00717D64" w:rsidRDefault="00183C89" w:rsidP="00541FD6">
            <w:pPr>
              <w:pStyle w:val="TxBrp2"/>
              <w:spacing w:line="240" w:lineRule="auto"/>
              <w:rPr>
                <w:rFonts w:asciiTheme="minorHAnsi" w:hAnsiTheme="minorHAnsi" w:cstheme="minorHAnsi"/>
                <w:sz w:val="22"/>
                <w:szCs w:val="22"/>
                <w:lang w:val="en-US"/>
              </w:rPr>
            </w:pPr>
            <w:r w:rsidRPr="00717D64">
              <w:rPr>
                <w:rFonts w:asciiTheme="minorHAnsi" w:hAnsiTheme="minorHAnsi" w:cstheme="minorHAnsi"/>
                <w:sz w:val="22"/>
                <w:szCs w:val="22"/>
                <w:lang w:val="en-US"/>
              </w:rPr>
              <w:t>£</w:t>
            </w:r>
            <w:r w:rsidR="00541FD6" w:rsidRPr="00717D64">
              <w:rPr>
                <w:rFonts w:asciiTheme="minorHAnsi" w:hAnsiTheme="minorHAnsi" w:cstheme="minorHAnsi"/>
                <w:sz w:val="22"/>
                <w:szCs w:val="22"/>
                <w:lang w:val="en-US"/>
              </w:rPr>
              <w:t>25</w:t>
            </w:r>
            <w:r w:rsidRPr="00717D64">
              <w:rPr>
                <w:rFonts w:asciiTheme="minorHAnsi" w:hAnsiTheme="minorHAnsi" w:cstheme="minorHAnsi"/>
                <w:sz w:val="22"/>
                <w:szCs w:val="22"/>
                <w:lang w:val="en-US"/>
              </w:rPr>
              <w:t>0</w:t>
            </w:r>
          </w:p>
        </w:tc>
        <w:tc>
          <w:tcPr>
            <w:tcW w:w="2748" w:type="dxa"/>
          </w:tcPr>
          <w:p w:rsidR="00336EC7" w:rsidRPr="00717D64" w:rsidRDefault="00183C89" w:rsidP="00C348EA">
            <w:pPr>
              <w:pStyle w:val="TxBrp2"/>
              <w:spacing w:line="240" w:lineRule="auto"/>
              <w:rPr>
                <w:rFonts w:asciiTheme="minorHAnsi" w:hAnsiTheme="minorHAnsi" w:cstheme="minorHAnsi"/>
                <w:sz w:val="22"/>
                <w:szCs w:val="22"/>
                <w:lang w:val="en-US"/>
              </w:rPr>
            </w:pPr>
            <w:r w:rsidRPr="00717D64">
              <w:rPr>
                <w:rFonts w:asciiTheme="minorHAnsi" w:hAnsiTheme="minorHAnsi" w:cstheme="minorHAnsi"/>
                <w:sz w:val="22"/>
                <w:szCs w:val="22"/>
                <w:lang w:val="en-US"/>
              </w:rPr>
              <w:t>£200</w:t>
            </w:r>
          </w:p>
        </w:tc>
      </w:tr>
      <w:tr w:rsidR="00336EC7" w:rsidRPr="00717D64" w:rsidTr="00336EC7">
        <w:tc>
          <w:tcPr>
            <w:tcW w:w="2439" w:type="dxa"/>
          </w:tcPr>
          <w:p w:rsidR="00336EC7" w:rsidRPr="00717D64" w:rsidRDefault="00336EC7" w:rsidP="00C348EA">
            <w:pPr>
              <w:pStyle w:val="TxBrp2"/>
              <w:spacing w:line="240" w:lineRule="auto"/>
              <w:rPr>
                <w:rFonts w:asciiTheme="minorHAnsi" w:hAnsiTheme="minorHAnsi" w:cstheme="minorHAnsi"/>
                <w:b/>
                <w:sz w:val="22"/>
                <w:szCs w:val="22"/>
                <w:lang w:val="en-US"/>
              </w:rPr>
            </w:pPr>
            <w:r w:rsidRPr="00717D64">
              <w:rPr>
                <w:rFonts w:asciiTheme="minorHAnsi" w:hAnsiTheme="minorHAnsi" w:cstheme="minorHAnsi"/>
                <w:b/>
                <w:sz w:val="22"/>
                <w:szCs w:val="22"/>
                <w:lang w:val="en-US"/>
              </w:rPr>
              <w:t>4th</w:t>
            </w:r>
          </w:p>
        </w:tc>
        <w:tc>
          <w:tcPr>
            <w:tcW w:w="2747" w:type="dxa"/>
          </w:tcPr>
          <w:p w:rsidR="00336EC7" w:rsidRPr="00717D64" w:rsidRDefault="00183C89" w:rsidP="00C348EA">
            <w:pPr>
              <w:pStyle w:val="TxBrp2"/>
              <w:spacing w:line="240" w:lineRule="auto"/>
              <w:rPr>
                <w:rFonts w:asciiTheme="minorHAnsi" w:hAnsiTheme="minorHAnsi" w:cstheme="minorHAnsi"/>
                <w:sz w:val="22"/>
                <w:szCs w:val="22"/>
                <w:lang w:val="en-US"/>
              </w:rPr>
            </w:pPr>
            <w:r w:rsidRPr="00717D64">
              <w:rPr>
                <w:rFonts w:asciiTheme="minorHAnsi" w:hAnsiTheme="minorHAnsi" w:cstheme="minorHAnsi"/>
                <w:sz w:val="22"/>
                <w:szCs w:val="22"/>
                <w:lang w:val="en-US"/>
              </w:rPr>
              <w:t>£300</w:t>
            </w:r>
          </w:p>
        </w:tc>
        <w:tc>
          <w:tcPr>
            <w:tcW w:w="2748" w:type="dxa"/>
          </w:tcPr>
          <w:p w:rsidR="00336EC7" w:rsidRPr="00717D64" w:rsidRDefault="00183C89" w:rsidP="00C348EA">
            <w:pPr>
              <w:pStyle w:val="TxBrp2"/>
              <w:spacing w:line="240" w:lineRule="auto"/>
              <w:rPr>
                <w:rFonts w:asciiTheme="minorHAnsi" w:hAnsiTheme="minorHAnsi" w:cstheme="minorHAnsi"/>
                <w:sz w:val="22"/>
                <w:szCs w:val="22"/>
                <w:lang w:val="en-US"/>
              </w:rPr>
            </w:pPr>
            <w:r w:rsidRPr="00717D64">
              <w:rPr>
                <w:rFonts w:asciiTheme="minorHAnsi" w:hAnsiTheme="minorHAnsi" w:cstheme="minorHAnsi"/>
                <w:sz w:val="22"/>
                <w:szCs w:val="22"/>
                <w:lang w:val="en-US"/>
              </w:rPr>
              <w:t>£200</w:t>
            </w:r>
          </w:p>
        </w:tc>
        <w:tc>
          <w:tcPr>
            <w:tcW w:w="2748" w:type="dxa"/>
          </w:tcPr>
          <w:p w:rsidR="00336EC7" w:rsidRPr="00717D64" w:rsidRDefault="00183C89" w:rsidP="00C348EA">
            <w:pPr>
              <w:pStyle w:val="TxBrp2"/>
              <w:spacing w:line="240" w:lineRule="auto"/>
              <w:rPr>
                <w:rFonts w:asciiTheme="minorHAnsi" w:hAnsiTheme="minorHAnsi" w:cstheme="minorHAnsi"/>
                <w:sz w:val="22"/>
                <w:szCs w:val="22"/>
                <w:lang w:val="en-US"/>
              </w:rPr>
            </w:pPr>
            <w:r w:rsidRPr="00717D64">
              <w:rPr>
                <w:rFonts w:asciiTheme="minorHAnsi" w:hAnsiTheme="minorHAnsi" w:cstheme="minorHAnsi"/>
                <w:sz w:val="22"/>
                <w:szCs w:val="22"/>
                <w:lang w:val="en-US"/>
              </w:rPr>
              <w:t>£150</w:t>
            </w:r>
          </w:p>
        </w:tc>
      </w:tr>
      <w:tr w:rsidR="00336EC7" w:rsidRPr="00717D64" w:rsidTr="00336EC7">
        <w:tc>
          <w:tcPr>
            <w:tcW w:w="2439" w:type="dxa"/>
          </w:tcPr>
          <w:p w:rsidR="00336EC7" w:rsidRPr="00717D64" w:rsidRDefault="00336EC7" w:rsidP="00C348EA">
            <w:pPr>
              <w:pStyle w:val="TxBrp2"/>
              <w:spacing w:line="240" w:lineRule="auto"/>
              <w:rPr>
                <w:rFonts w:asciiTheme="minorHAnsi" w:hAnsiTheme="minorHAnsi" w:cstheme="minorHAnsi"/>
                <w:b/>
                <w:sz w:val="22"/>
                <w:szCs w:val="22"/>
                <w:lang w:val="en-US"/>
              </w:rPr>
            </w:pPr>
            <w:r w:rsidRPr="00717D64">
              <w:rPr>
                <w:rFonts w:asciiTheme="minorHAnsi" w:hAnsiTheme="minorHAnsi" w:cstheme="minorHAnsi"/>
                <w:b/>
                <w:sz w:val="22"/>
                <w:szCs w:val="22"/>
                <w:lang w:val="en-US"/>
              </w:rPr>
              <w:t>5th</w:t>
            </w:r>
          </w:p>
        </w:tc>
        <w:tc>
          <w:tcPr>
            <w:tcW w:w="2747" w:type="dxa"/>
          </w:tcPr>
          <w:p w:rsidR="00336EC7" w:rsidRPr="00717D64" w:rsidRDefault="00183C89" w:rsidP="00C348EA">
            <w:pPr>
              <w:pStyle w:val="TxBrp2"/>
              <w:spacing w:line="240" w:lineRule="auto"/>
              <w:rPr>
                <w:rFonts w:asciiTheme="minorHAnsi" w:hAnsiTheme="minorHAnsi" w:cstheme="minorHAnsi"/>
                <w:sz w:val="22"/>
                <w:szCs w:val="22"/>
                <w:lang w:val="en-US"/>
              </w:rPr>
            </w:pPr>
            <w:r w:rsidRPr="00717D64">
              <w:rPr>
                <w:rFonts w:asciiTheme="minorHAnsi" w:hAnsiTheme="minorHAnsi" w:cstheme="minorHAnsi"/>
                <w:sz w:val="22"/>
                <w:szCs w:val="22"/>
                <w:lang w:val="en-US"/>
              </w:rPr>
              <w:t>£200</w:t>
            </w:r>
          </w:p>
        </w:tc>
        <w:tc>
          <w:tcPr>
            <w:tcW w:w="2748" w:type="dxa"/>
          </w:tcPr>
          <w:p w:rsidR="00336EC7" w:rsidRPr="00717D64" w:rsidRDefault="00183C89" w:rsidP="00C348EA">
            <w:pPr>
              <w:pStyle w:val="TxBrp2"/>
              <w:spacing w:line="240" w:lineRule="auto"/>
              <w:rPr>
                <w:rFonts w:asciiTheme="minorHAnsi" w:hAnsiTheme="minorHAnsi" w:cstheme="minorHAnsi"/>
                <w:sz w:val="22"/>
                <w:szCs w:val="22"/>
                <w:lang w:val="en-US"/>
              </w:rPr>
            </w:pPr>
            <w:r w:rsidRPr="00717D64">
              <w:rPr>
                <w:rFonts w:asciiTheme="minorHAnsi" w:hAnsiTheme="minorHAnsi" w:cstheme="minorHAnsi"/>
                <w:sz w:val="22"/>
                <w:szCs w:val="22"/>
                <w:lang w:val="en-US"/>
              </w:rPr>
              <w:t>£150</w:t>
            </w:r>
          </w:p>
        </w:tc>
        <w:tc>
          <w:tcPr>
            <w:tcW w:w="2748" w:type="dxa"/>
          </w:tcPr>
          <w:p w:rsidR="00336EC7" w:rsidRPr="00717D64" w:rsidRDefault="00183C89" w:rsidP="00C348EA">
            <w:pPr>
              <w:pStyle w:val="TxBrp2"/>
              <w:spacing w:line="240" w:lineRule="auto"/>
              <w:rPr>
                <w:rFonts w:asciiTheme="minorHAnsi" w:hAnsiTheme="minorHAnsi" w:cstheme="minorHAnsi"/>
                <w:sz w:val="22"/>
                <w:szCs w:val="22"/>
                <w:lang w:val="en-US"/>
              </w:rPr>
            </w:pPr>
            <w:r w:rsidRPr="00717D64">
              <w:rPr>
                <w:rFonts w:asciiTheme="minorHAnsi" w:hAnsiTheme="minorHAnsi" w:cstheme="minorHAnsi"/>
                <w:sz w:val="22"/>
                <w:szCs w:val="22"/>
                <w:lang w:val="en-US"/>
              </w:rPr>
              <w:t>£100</w:t>
            </w:r>
          </w:p>
        </w:tc>
      </w:tr>
      <w:tr w:rsidR="00183C89" w:rsidRPr="00717D64" w:rsidTr="00336EC7">
        <w:tc>
          <w:tcPr>
            <w:tcW w:w="2439" w:type="dxa"/>
          </w:tcPr>
          <w:p w:rsidR="00183C89" w:rsidRPr="00717D64" w:rsidRDefault="00183C89" w:rsidP="00C348EA">
            <w:pPr>
              <w:pStyle w:val="TxBrp2"/>
              <w:spacing w:line="240" w:lineRule="auto"/>
              <w:rPr>
                <w:rFonts w:asciiTheme="minorHAnsi" w:hAnsiTheme="minorHAnsi" w:cstheme="minorHAnsi"/>
                <w:b/>
                <w:sz w:val="22"/>
                <w:szCs w:val="22"/>
                <w:lang w:val="en-US"/>
              </w:rPr>
            </w:pPr>
            <w:r w:rsidRPr="00717D64">
              <w:rPr>
                <w:rFonts w:asciiTheme="minorHAnsi" w:hAnsiTheme="minorHAnsi" w:cstheme="minorHAnsi"/>
                <w:b/>
                <w:sz w:val="22"/>
                <w:szCs w:val="22"/>
                <w:lang w:val="en-US"/>
              </w:rPr>
              <w:t>Averages</w:t>
            </w:r>
          </w:p>
        </w:tc>
        <w:tc>
          <w:tcPr>
            <w:tcW w:w="2747" w:type="dxa"/>
          </w:tcPr>
          <w:p w:rsidR="00183C89" w:rsidRPr="00717D64" w:rsidRDefault="00183C89" w:rsidP="00C348EA">
            <w:pPr>
              <w:pStyle w:val="TxBrp2"/>
              <w:spacing w:line="240" w:lineRule="auto"/>
              <w:rPr>
                <w:rFonts w:asciiTheme="minorHAnsi" w:hAnsiTheme="minorHAnsi" w:cstheme="minorHAnsi"/>
                <w:sz w:val="22"/>
                <w:szCs w:val="22"/>
                <w:lang w:val="en-US"/>
              </w:rPr>
            </w:pPr>
            <w:r w:rsidRPr="00717D64">
              <w:rPr>
                <w:rFonts w:asciiTheme="minorHAnsi" w:hAnsiTheme="minorHAnsi" w:cstheme="minorHAnsi"/>
                <w:sz w:val="22"/>
                <w:szCs w:val="22"/>
                <w:lang w:val="en-US"/>
              </w:rPr>
              <w:t>£100</w:t>
            </w:r>
          </w:p>
        </w:tc>
        <w:tc>
          <w:tcPr>
            <w:tcW w:w="2748" w:type="dxa"/>
          </w:tcPr>
          <w:p w:rsidR="00183C89" w:rsidRPr="00717D64" w:rsidRDefault="00183C89" w:rsidP="00C348EA">
            <w:pPr>
              <w:pStyle w:val="TxBrp2"/>
              <w:spacing w:line="240" w:lineRule="auto"/>
              <w:rPr>
                <w:rFonts w:asciiTheme="minorHAnsi" w:hAnsiTheme="minorHAnsi" w:cstheme="minorHAnsi"/>
                <w:sz w:val="22"/>
                <w:szCs w:val="22"/>
                <w:lang w:val="en-US"/>
              </w:rPr>
            </w:pPr>
            <w:r w:rsidRPr="00717D64">
              <w:rPr>
                <w:rFonts w:asciiTheme="minorHAnsi" w:hAnsiTheme="minorHAnsi" w:cstheme="minorHAnsi"/>
                <w:sz w:val="22"/>
                <w:szCs w:val="22"/>
                <w:lang w:val="en-US"/>
              </w:rPr>
              <w:t>£100</w:t>
            </w:r>
          </w:p>
        </w:tc>
        <w:tc>
          <w:tcPr>
            <w:tcW w:w="2748" w:type="dxa"/>
          </w:tcPr>
          <w:p w:rsidR="00183C89" w:rsidRPr="00717D64" w:rsidRDefault="00183C89" w:rsidP="00C348EA">
            <w:pPr>
              <w:pStyle w:val="TxBrp2"/>
              <w:spacing w:line="240" w:lineRule="auto"/>
              <w:rPr>
                <w:rFonts w:asciiTheme="minorHAnsi" w:hAnsiTheme="minorHAnsi" w:cstheme="minorHAnsi"/>
                <w:sz w:val="22"/>
                <w:szCs w:val="22"/>
                <w:lang w:val="en-US"/>
              </w:rPr>
            </w:pPr>
            <w:r w:rsidRPr="00717D64">
              <w:rPr>
                <w:rFonts w:asciiTheme="minorHAnsi" w:hAnsiTheme="minorHAnsi" w:cstheme="minorHAnsi"/>
                <w:sz w:val="22"/>
                <w:szCs w:val="22"/>
                <w:lang w:val="en-US"/>
              </w:rPr>
              <w:t>£100</w:t>
            </w:r>
          </w:p>
        </w:tc>
      </w:tr>
      <w:tr w:rsidR="00336EC7" w:rsidRPr="00717D64" w:rsidTr="00336EC7">
        <w:tc>
          <w:tcPr>
            <w:tcW w:w="2439" w:type="dxa"/>
          </w:tcPr>
          <w:p w:rsidR="00336EC7" w:rsidRPr="00717D64" w:rsidRDefault="00336EC7" w:rsidP="00C348EA">
            <w:pPr>
              <w:pStyle w:val="TxBrp2"/>
              <w:spacing w:line="240" w:lineRule="auto"/>
              <w:rPr>
                <w:rFonts w:asciiTheme="minorHAnsi" w:hAnsiTheme="minorHAnsi" w:cstheme="minorHAnsi"/>
                <w:b/>
                <w:sz w:val="22"/>
                <w:szCs w:val="22"/>
                <w:lang w:val="en-US"/>
              </w:rPr>
            </w:pPr>
            <w:r w:rsidRPr="00717D64">
              <w:rPr>
                <w:rFonts w:asciiTheme="minorHAnsi" w:hAnsiTheme="minorHAnsi" w:cstheme="minorHAnsi"/>
                <w:b/>
                <w:sz w:val="22"/>
                <w:szCs w:val="22"/>
                <w:lang w:val="en-US"/>
              </w:rPr>
              <w:t>Total</w:t>
            </w:r>
          </w:p>
        </w:tc>
        <w:tc>
          <w:tcPr>
            <w:tcW w:w="2747" w:type="dxa"/>
          </w:tcPr>
          <w:p w:rsidR="00336EC7" w:rsidRPr="00717D64" w:rsidRDefault="00183C89" w:rsidP="00394C55">
            <w:pPr>
              <w:pStyle w:val="TxBrp2"/>
              <w:spacing w:line="240" w:lineRule="auto"/>
              <w:rPr>
                <w:rFonts w:asciiTheme="minorHAnsi" w:hAnsiTheme="minorHAnsi" w:cstheme="minorHAnsi"/>
                <w:sz w:val="22"/>
                <w:szCs w:val="22"/>
                <w:lang w:val="en-US"/>
              </w:rPr>
            </w:pPr>
            <w:r w:rsidRPr="00717D64">
              <w:rPr>
                <w:rFonts w:asciiTheme="minorHAnsi" w:hAnsiTheme="minorHAnsi" w:cstheme="minorHAnsi"/>
                <w:sz w:val="22"/>
                <w:szCs w:val="22"/>
                <w:lang w:val="en-US"/>
              </w:rPr>
              <w:t>£2</w:t>
            </w:r>
            <w:r w:rsidR="00394C55">
              <w:rPr>
                <w:rFonts w:asciiTheme="minorHAnsi" w:hAnsiTheme="minorHAnsi" w:cstheme="minorHAnsi"/>
                <w:sz w:val="22"/>
                <w:szCs w:val="22"/>
                <w:lang w:val="en-US"/>
              </w:rPr>
              <w:t>7</w:t>
            </w:r>
            <w:r w:rsidRPr="00717D64">
              <w:rPr>
                <w:rFonts w:asciiTheme="minorHAnsi" w:hAnsiTheme="minorHAnsi" w:cstheme="minorHAnsi"/>
                <w:sz w:val="22"/>
                <w:szCs w:val="22"/>
                <w:lang w:val="en-US"/>
              </w:rPr>
              <w:t>00</w:t>
            </w:r>
          </w:p>
        </w:tc>
        <w:tc>
          <w:tcPr>
            <w:tcW w:w="2748" w:type="dxa"/>
          </w:tcPr>
          <w:p w:rsidR="00336EC7" w:rsidRPr="00717D64" w:rsidRDefault="00183C89" w:rsidP="00183C89">
            <w:pPr>
              <w:pStyle w:val="TxBrp2"/>
              <w:spacing w:line="240" w:lineRule="auto"/>
              <w:rPr>
                <w:rFonts w:asciiTheme="minorHAnsi" w:hAnsiTheme="minorHAnsi" w:cstheme="minorHAnsi"/>
                <w:sz w:val="22"/>
                <w:szCs w:val="22"/>
                <w:lang w:val="en-US"/>
              </w:rPr>
            </w:pPr>
            <w:r w:rsidRPr="00717D64">
              <w:rPr>
                <w:rFonts w:asciiTheme="minorHAnsi" w:hAnsiTheme="minorHAnsi" w:cstheme="minorHAnsi"/>
                <w:sz w:val="22"/>
                <w:szCs w:val="22"/>
                <w:lang w:val="en-US"/>
              </w:rPr>
              <w:t>£1</w:t>
            </w:r>
            <w:r w:rsidR="00394C55">
              <w:rPr>
                <w:rFonts w:asciiTheme="minorHAnsi" w:hAnsiTheme="minorHAnsi" w:cstheme="minorHAnsi"/>
                <w:sz w:val="22"/>
                <w:szCs w:val="22"/>
                <w:lang w:val="en-US"/>
              </w:rPr>
              <w:t>7</w:t>
            </w:r>
            <w:r w:rsidR="00541FD6" w:rsidRPr="00717D64">
              <w:rPr>
                <w:rFonts w:asciiTheme="minorHAnsi" w:hAnsiTheme="minorHAnsi" w:cstheme="minorHAnsi"/>
                <w:sz w:val="22"/>
                <w:szCs w:val="22"/>
                <w:lang w:val="en-US"/>
              </w:rPr>
              <w:t>0</w:t>
            </w:r>
            <w:r w:rsidRPr="00717D64">
              <w:rPr>
                <w:rFonts w:asciiTheme="minorHAnsi" w:hAnsiTheme="minorHAnsi" w:cstheme="minorHAnsi"/>
                <w:sz w:val="22"/>
                <w:szCs w:val="22"/>
                <w:lang w:val="en-US"/>
              </w:rPr>
              <w:t>0</w:t>
            </w:r>
          </w:p>
        </w:tc>
        <w:tc>
          <w:tcPr>
            <w:tcW w:w="2748" w:type="dxa"/>
          </w:tcPr>
          <w:p w:rsidR="00336EC7" w:rsidRPr="00717D64" w:rsidRDefault="00183C89" w:rsidP="00183C89">
            <w:pPr>
              <w:pStyle w:val="TxBrp2"/>
              <w:spacing w:line="240" w:lineRule="auto"/>
              <w:rPr>
                <w:rFonts w:asciiTheme="minorHAnsi" w:hAnsiTheme="minorHAnsi" w:cstheme="minorHAnsi"/>
                <w:sz w:val="22"/>
                <w:szCs w:val="22"/>
                <w:lang w:val="en-US"/>
              </w:rPr>
            </w:pPr>
            <w:r w:rsidRPr="00717D64">
              <w:rPr>
                <w:rFonts w:asciiTheme="minorHAnsi" w:hAnsiTheme="minorHAnsi" w:cstheme="minorHAnsi"/>
                <w:sz w:val="22"/>
                <w:szCs w:val="22"/>
                <w:lang w:val="en-US"/>
              </w:rPr>
              <w:t>£1200</w:t>
            </w:r>
          </w:p>
        </w:tc>
      </w:tr>
    </w:tbl>
    <w:p w:rsidR="00336EC7" w:rsidRPr="00717D64" w:rsidRDefault="00336EC7" w:rsidP="00C348EA">
      <w:pPr>
        <w:pStyle w:val="TxBrp2"/>
        <w:spacing w:line="240" w:lineRule="auto"/>
        <w:rPr>
          <w:rFonts w:asciiTheme="minorHAnsi" w:hAnsiTheme="minorHAnsi" w:cstheme="minorHAnsi"/>
          <w:b/>
          <w:sz w:val="22"/>
          <w:szCs w:val="22"/>
          <w:lang w:val="en-US"/>
        </w:rPr>
      </w:pPr>
    </w:p>
    <w:p w:rsidR="00183C89" w:rsidRPr="00717D64" w:rsidRDefault="00183C89" w:rsidP="00C348EA">
      <w:pPr>
        <w:pStyle w:val="TxBrp2"/>
        <w:spacing w:line="240" w:lineRule="auto"/>
        <w:rPr>
          <w:rFonts w:asciiTheme="minorHAnsi" w:hAnsiTheme="minorHAnsi" w:cstheme="minorHAnsi"/>
          <w:sz w:val="22"/>
          <w:szCs w:val="22"/>
          <w:lang w:val="en-US"/>
        </w:rPr>
      </w:pPr>
      <w:r w:rsidRPr="00717D64">
        <w:rPr>
          <w:rFonts w:asciiTheme="minorHAnsi" w:hAnsiTheme="minorHAnsi" w:cstheme="minorHAnsi"/>
          <w:b/>
          <w:sz w:val="22"/>
          <w:szCs w:val="22"/>
          <w:lang w:val="en-US"/>
        </w:rPr>
        <w:t xml:space="preserve">Total Prize Money </w:t>
      </w:r>
      <w:r w:rsidRPr="00717D64">
        <w:rPr>
          <w:rFonts w:asciiTheme="minorHAnsi" w:hAnsiTheme="minorHAnsi" w:cstheme="minorHAnsi"/>
          <w:sz w:val="22"/>
          <w:szCs w:val="22"/>
          <w:lang w:val="en-US"/>
        </w:rPr>
        <w:t xml:space="preserve">- </w:t>
      </w:r>
      <w:r w:rsidR="00541FD6" w:rsidRPr="00717D64">
        <w:rPr>
          <w:rFonts w:asciiTheme="minorHAnsi" w:hAnsiTheme="minorHAnsi" w:cstheme="minorHAnsi"/>
          <w:sz w:val="22"/>
          <w:szCs w:val="22"/>
          <w:lang w:val="en-US"/>
        </w:rPr>
        <w:t>£5</w:t>
      </w:r>
      <w:r w:rsidR="00394C55">
        <w:rPr>
          <w:rFonts w:asciiTheme="minorHAnsi" w:hAnsiTheme="minorHAnsi" w:cstheme="minorHAnsi"/>
          <w:sz w:val="22"/>
          <w:szCs w:val="22"/>
          <w:lang w:val="en-US"/>
        </w:rPr>
        <w:t>6</w:t>
      </w:r>
      <w:r w:rsidR="00541FD6" w:rsidRPr="00717D64">
        <w:rPr>
          <w:rFonts w:asciiTheme="minorHAnsi" w:hAnsiTheme="minorHAnsi" w:cstheme="minorHAnsi"/>
          <w:sz w:val="22"/>
          <w:szCs w:val="22"/>
          <w:lang w:val="en-US"/>
        </w:rPr>
        <w:t>00</w:t>
      </w:r>
    </w:p>
    <w:sectPr w:rsidR="00183C89" w:rsidRPr="00717D64" w:rsidSect="008E011E">
      <w:headerReference w:type="first" r:id="rId8"/>
      <w:pgSz w:w="11906" w:h="16838" w:code="9"/>
      <w:pgMar w:top="720" w:right="720" w:bottom="720" w:left="720" w:header="284"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2666B" w:rsidRDefault="0062666B" w:rsidP="000B41D6">
      <w:pPr>
        <w:spacing w:after="0" w:line="240" w:lineRule="auto"/>
      </w:pPr>
      <w:r>
        <w:separator/>
      </w:r>
    </w:p>
  </w:endnote>
  <w:endnote w:type="continuationSeparator" w:id="0">
    <w:p w:rsidR="0062666B" w:rsidRDefault="0062666B" w:rsidP="000B41D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2666B" w:rsidRDefault="0062666B" w:rsidP="000B41D6">
      <w:pPr>
        <w:spacing w:after="0" w:line="240" w:lineRule="auto"/>
      </w:pPr>
      <w:r>
        <w:separator/>
      </w:r>
    </w:p>
  </w:footnote>
  <w:footnote w:type="continuationSeparator" w:id="0">
    <w:p w:rsidR="0062666B" w:rsidRDefault="0062666B" w:rsidP="000B41D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62A" w:rsidRPr="0018362A" w:rsidRDefault="00DE5A6A" w:rsidP="00454149">
    <w:pPr>
      <w:ind w:left="7200" w:firstLine="720"/>
      <w:rPr>
        <w:rFonts w:ascii="Times New Roman" w:eastAsia="Times New Roman" w:hAnsi="Times New Roman" w:cs="Times New Roman"/>
        <w:b/>
        <w:kern w:val="28"/>
        <w:sz w:val="56"/>
        <w:szCs w:val="56"/>
      </w:rPr>
    </w:pPr>
    <w:r w:rsidRPr="00DE5A6A">
      <w:rPr>
        <w:noProof/>
      </w:rPr>
      <w:pict>
        <v:shapetype id="_x0000_t202" coordsize="21600,21600" o:spt="202" path="m,l,21600r21600,l21600,xe">
          <v:stroke joinstyle="miter"/>
          <v:path gradientshapeok="t" o:connecttype="rect"/>
        </v:shapetype>
        <v:shape id="Text Box 3" o:spid="_x0000_s4098" type="#_x0000_t202" style="position:absolute;left:0;text-align:left;margin-left:203.25pt;margin-top:38.3pt;width:147.85pt;height:38.25pt;z-index:25166131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" stroked="f">
          <v:textbox>
            <w:txbxContent>
              <w:p w:rsidR="00454149" w:rsidRPr="00454149" w:rsidRDefault="00454149" w:rsidP="00454149">
                <w:pPr>
                  <w:spacing w:after="0"/>
                  <w:rPr>
                    <w:rFonts w:ascii="Tahoma" w:hAnsi="Tahoma" w:cs="Tahoma"/>
                    <w:sz w:val="40"/>
                    <w:szCs w:val="40"/>
                  </w:rPr>
                </w:pPr>
                <w:r w:rsidRPr="00454149">
                  <w:rPr>
                    <w:rFonts w:ascii="Tahoma" w:hAnsi="Tahoma" w:cs="Tahoma"/>
                    <w:sz w:val="40"/>
                    <w:szCs w:val="40"/>
                  </w:rPr>
                  <w:t>Sponsored by</w:t>
                </w:r>
              </w:p>
            </w:txbxContent>
          </v:textbox>
        </v:shape>
      </w:pict>
    </w:r>
    <w:r>
      <w:rPr>
        <w:rFonts w:ascii="Times New Roman" w:eastAsia="Times New Roman" w:hAnsi="Times New Roman" w:cs="Times New Roman"/>
        <w:b/>
        <w:noProof/>
        <w:kern w:val="28"/>
        <w:sz w:val="56"/>
        <w:szCs w:val="56"/>
      </w:rPr>
      <w:pict>
        <v:shape id="Text Box 2" o:spid="_x0000_s4097" type="#_x0000_t202" style="position:absolute;left:0;text-align:left;margin-left:10.5pt;margin-top:30.75pt;width:216.75pt;height:86.25pt;z-index:251660288;visibility:visible;mso-position-horizontal-relative:page;mso-position-vertical-relative:pag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" o:allowincell="f" filled="f" stroked="f" strokeweight="6pt">
          <v:stroke linestyle="thickThin"/>
          <v:textbox inset="10.8pt,7.2pt,10.8pt,7.2pt">
            <w:txbxContent>
              <w:p w:rsidR="0018362A" w:rsidRPr="00454149" w:rsidRDefault="00454149" w:rsidP="00454149">
                <w:pPr>
                  <w:spacing w:after="0" w:line="360" w:lineRule="auto"/>
                  <w:jc w:val="center"/>
                  <w:rPr>
                    <w:rFonts w:asciiTheme="majorHAnsi" w:eastAsiaTheme="majorEastAsia" w:hAnsiTheme="majorHAnsi" w:cstheme="majorBidi"/>
                    <w:iCs/>
                    <w:sz w:val="40"/>
                    <w:szCs w:val="40"/>
                  </w:rPr>
                </w:pPr>
                <w:r w:rsidRPr="00454149">
                  <w:rPr>
                    <w:rFonts w:ascii="Tahoma" w:eastAsia="Times New Roman" w:hAnsi="Tahoma" w:cs="Tahoma"/>
                    <w:color w:val="222222"/>
                    <w:sz w:val="40"/>
                    <w:szCs w:val="40"/>
                    <w:shd w:val="clear" w:color="auto" w:fill="FFFFFF"/>
                  </w:rPr>
                  <w:t>Staffordshire Premier Bowls League</w:t>
                </w:r>
              </w:p>
            </w:txbxContent>
          </v:textbox>
          <w10:wrap type="square" anchorx="page" anchory="page"/>
        </v:shape>
      </w:pict>
    </w:r>
    <w:r w:rsidR="00454149">
      <w:rPr>
        <w:noProof/>
      </w:rPr>
      <w:drawing>
        <wp:inline distT="0" distB="0" distL="0" distR="0">
          <wp:extent cx="1219200" cy="12192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j1HXt-_400x400.jpg"/>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219200" cy="1219200"/>
                  </a:xfrm>
                  <a:prstGeom prst="rect">
                    <a:avLst/>
                  </a:prstGeom>
                </pic:spPr>
              </pic:pic>
            </a:graphicData>
          </a:graphic>
        </wp:inline>
      </w:drawing>
    </w:r>
  </w:p>
  <w:p w:rsidR="008E011E" w:rsidRDefault="008E011E" w:rsidP="008E011E">
    <w:pPr>
      <w:pStyle w:val="Header"/>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A67ABF"/>
    <w:multiLevelType w:val="hybridMultilevel"/>
    <w:tmpl w:val="8DFCA56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7EF2577"/>
    <w:multiLevelType w:val="hybridMultilevel"/>
    <w:tmpl w:val="76DEB01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65A24D0"/>
    <w:multiLevelType w:val="hybridMultilevel"/>
    <w:tmpl w:val="76DEB01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56497E30"/>
    <w:multiLevelType w:val="hybridMultilevel"/>
    <w:tmpl w:val="053E5E1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11266"/>
    <o:shapelayout v:ext="edit">
      <o:idmap v:ext="edit" data="4"/>
    </o:shapelayout>
  </w:hdrShapeDefaults>
  <w:footnotePr>
    <w:footnote w:id="-1"/>
    <w:footnote w:id="0"/>
  </w:footnotePr>
  <w:endnotePr>
    <w:endnote w:id="-1"/>
    <w:endnote w:id="0"/>
  </w:endnotePr>
  <w:compat>
    <w:useFELayout/>
  </w:compat>
  <w:rsids>
    <w:rsidRoot w:val="000B41D6"/>
    <w:rsid w:val="00014941"/>
    <w:rsid w:val="000606E4"/>
    <w:rsid w:val="000B41D6"/>
    <w:rsid w:val="000F5418"/>
    <w:rsid w:val="0018362A"/>
    <w:rsid w:val="00183C89"/>
    <w:rsid w:val="00224AF1"/>
    <w:rsid w:val="002E68C3"/>
    <w:rsid w:val="002E6EAA"/>
    <w:rsid w:val="00336EC7"/>
    <w:rsid w:val="00341018"/>
    <w:rsid w:val="00350F0D"/>
    <w:rsid w:val="00394C55"/>
    <w:rsid w:val="003C1ACE"/>
    <w:rsid w:val="003C7AB5"/>
    <w:rsid w:val="003E5D40"/>
    <w:rsid w:val="0043301A"/>
    <w:rsid w:val="00454149"/>
    <w:rsid w:val="004757B8"/>
    <w:rsid w:val="004B5E0A"/>
    <w:rsid w:val="005174C9"/>
    <w:rsid w:val="00541FD6"/>
    <w:rsid w:val="0058433D"/>
    <w:rsid w:val="00595B0A"/>
    <w:rsid w:val="005B0353"/>
    <w:rsid w:val="005B3550"/>
    <w:rsid w:val="005D7D36"/>
    <w:rsid w:val="0062666B"/>
    <w:rsid w:val="00633DA8"/>
    <w:rsid w:val="00681739"/>
    <w:rsid w:val="00681E6C"/>
    <w:rsid w:val="00687E6A"/>
    <w:rsid w:val="00695895"/>
    <w:rsid w:val="00717D64"/>
    <w:rsid w:val="0075369F"/>
    <w:rsid w:val="0080302D"/>
    <w:rsid w:val="008247F9"/>
    <w:rsid w:val="00837954"/>
    <w:rsid w:val="00853A83"/>
    <w:rsid w:val="00856E6F"/>
    <w:rsid w:val="00894EBE"/>
    <w:rsid w:val="008C64AA"/>
    <w:rsid w:val="008E011E"/>
    <w:rsid w:val="00955F2D"/>
    <w:rsid w:val="00982F74"/>
    <w:rsid w:val="009A37EE"/>
    <w:rsid w:val="009C63C4"/>
    <w:rsid w:val="00A8311E"/>
    <w:rsid w:val="00A929EA"/>
    <w:rsid w:val="00B00435"/>
    <w:rsid w:val="00B4315D"/>
    <w:rsid w:val="00B819F3"/>
    <w:rsid w:val="00B97855"/>
    <w:rsid w:val="00BC33D8"/>
    <w:rsid w:val="00BF0930"/>
    <w:rsid w:val="00C05B7E"/>
    <w:rsid w:val="00C1192F"/>
    <w:rsid w:val="00C22DBA"/>
    <w:rsid w:val="00C348EA"/>
    <w:rsid w:val="00C52210"/>
    <w:rsid w:val="00C5716A"/>
    <w:rsid w:val="00C910F9"/>
    <w:rsid w:val="00CB5B56"/>
    <w:rsid w:val="00D146BB"/>
    <w:rsid w:val="00D8427C"/>
    <w:rsid w:val="00D865EF"/>
    <w:rsid w:val="00DB2185"/>
    <w:rsid w:val="00DD458A"/>
    <w:rsid w:val="00DE5A6A"/>
    <w:rsid w:val="00E30230"/>
    <w:rsid w:val="00E55DBE"/>
    <w:rsid w:val="00E65123"/>
    <w:rsid w:val="00EB6E5B"/>
    <w:rsid w:val="00F20EE7"/>
    <w:rsid w:val="00F6136B"/>
    <w:rsid w:val="00FA0A49"/>
    <w:rsid w:val="00FB3A69"/>
    <w:rsid w:val="00FC73FF"/>
    <w:rsid w:val="00FD62AA"/>
    <w:rsid w:val="00FE744C"/>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427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41D6"/>
    <w:pPr>
      <w:tabs>
        <w:tab w:val="center" w:pos="4513"/>
        <w:tab w:val="right" w:pos="9026"/>
      </w:tabs>
      <w:spacing w:after="0" w:line="240" w:lineRule="auto"/>
    </w:pPr>
  </w:style>
  <w:style w:type="character" w:customStyle="1" w:styleId="HeaderChar">
    <w:name w:val="Header Char"/>
    <w:basedOn w:val="DefaultParagraphFont"/>
    <w:link w:val="Header"/>
    <w:uiPriority w:val="99"/>
    <w:rsid w:val="000B41D6"/>
  </w:style>
  <w:style w:type="paragraph" w:styleId="Footer">
    <w:name w:val="footer"/>
    <w:basedOn w:val="Normal"/>
    <w:link w:val="FooterChar"/>
    <w:uiPriority w:val="99"/>
    <w:unhideWhenUsed/>
    <w:rsid w:val="000B41D6"/>
    <w:pPr>
      <w:tabs>
        <w:tab w:val="center" w:pos="4513"/>
        <w:tab w:val="right" w:pos="9026"/>
      </w:tabs>
      <w:spacing w:after="0" w:line="240" w:lineRule="auto"/>
    </w:pPr>
  </w:style>
  <w:style w:type="character" w:customStyle="1" w:styleId="FooterChar">
    <w:name w:val="Footer Char"/>
    <w:basedOn w:val="DefaultParagraphFont"/>
    <w:link w:val="Footer"/>
    <w:uiPriority w:val="99"/>
    <w:rsid w:val="000B41D6"/>
  </w:style>
  <w:style w:type="paragraph" w:styleId="BalloonText">
    <w:name w:val="Balloon Text"/>
    <w:basedOn w:val="Normal"/>
    <w:link w:val="BalloonTextChar"/>
    <w:uiPriority w:val="99"/>
    <w:semiHidden/>
    <w:unhideWhenUsed/>
    <w:rsid w:val="000B41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B41D6"/>
    <w:rPr>
      <w:rFonts w:ascii="Tahoma" w:hAnsi="Tahoma" w:cs="Tahoma"/>
      <w:sz w:val="16"/>
      <w:szCs w:val="16"/>
    </w:rPr>
  </w:style>
  <w:style w:type="table" w:styleId="TableGrid">
    <w:name w:val="Table Grid"/>
    <w:basedOn w:val="TableNormal"/>
    <w:uiPriority w:val="59"/>
    <w:rsid w:val="008E011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xBrp2">
    <w:name w:val="TxBr_p2"/>
    <w:basedOn w:val="Normal"/>
    <w:rsid w:val="009C63C4"/>
    <w:pPr>
      <w:widowControl w:val="0"/>
      <w:tabs>
        <w:tab w:val="left" w:pos="204"/>
      </w:tabs>
      <w:spacing w:after="0" w:line="240" w:lineRule="atLeast"/>
    </w:pPr>
    <w:rPr>
      <w:rFonts w:ascii="Times New Roman" w:eastAsia="Times New Roman" w:hAnsi="Times New Roman" w:cs="Times New Roman"/>
      <w:snapToGrid w:val="0"/>
      <w:sz w:val="24"/>
      <w:szCs w:val="20"/>
    </w:rPr>
  </w:style>
  <w:style w:type="paragraph" w:customStyle="1" w:styleId="TxBrp3">
    <w:name w:val="TxBr_p3"/>
    <w:basedOn w:val="Normal"/>
    <w:rsid w:val="009C63C4"/>
    <w:pPr>
      <w:widowControl w:val="0"/>
      <w:tabs>
        <w:tab w:val="left" w:pos="850"/>
      </w:tabs>
      <w:spacing w:after="0" w:line="334" w:lineRule="atLeast"/>
      <w:ind w:left="1094" w:hanging="850"/>
    </w:pPr>
    <w:rPr>
      <w:rFonts w:ascii="Times New Roman" w:eastAsia="Times New Roman" w:hAnsi="Times New Roman" w:cs="Times New Roman"/>
      <w:snapToGrid w:val="0"/>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41D6"/>
    <w:pPr>
      <w:tabs>
        <w:tab w:val="center" w:pos="4513"/>
        <w:tab w:val="right" w:pos="9026"/>
      </w:tabs>
      <w:spacing w:after="0" w:line="240" w:lineRule="auto"/>
    </w:pPr>
  </w:style>
  <w:style w:type="character" w:customStyle="1" w:styleId="HeaderChar">
    <w:name w:val="Header Char"/>
    <w:basedOn w:val="DefaultParagraphFont"/>
    <w:link w:val="Header"/>
    <w:uiPriority w:val="99"/>
    <w:rsid w:val="000B41D6"/>
  </w:style>
  <w:style w:type="paragraph" w:styleId="Footer">
    <w:name w:val="footer"/>
    <w:basedOn w:val="Normal"/>
    <w:link w:val="FooterChar"/>
    <w:uiPriority w:val="99"/>
    <w:unhideWhenUsed/>
    <w:rsid w:val="000B41D6"/>
    <w:pPr>
      <w:tabs>
        <w:tab w:val="center" w:pos="4513"/>
        <w:tab w:val="right" w:pos="9026"/>
      </w:tabs>
      <w:spacing w:after="0" w:line="240" w:lineRule="auto"/>
    </w:pPr>
  </w:style>
  <w:style w:type="character" w:customStyle="1" w:styleId="FooterChar">
    <w:name w:val="Footer Char"/>
    <w:basedOn w:val="DefaultParagraphFont"/>
    <w:link w:val="Footer"/>
    <w:uiPriority w:val="99"/>
    <w:rsid w:val="000B41D6"/>
  </w:style>
  <w:style w:type="paragraph" w:styleId="BalloonText">
    <w:name w:val="Balloon Text"/>
    <w:basedOn w:val="Normal"/>
    <w:link w:val="BalloonTextChar"/>
    <w:uiPriority w:val="99"/>
    <w:semiHidden/>
    <w:unhideWhenUsed/>
    <w:rsid w:val="000B41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B41D6"/>
    <w:rPr>
      <w:rFonts w:ascii="Tahoma" w:hAnsi="Tahoma" w:cs="Tahoma"/>
      <w:sz w:val="16"/>
      <w:szCs w:val="16"/>
    </w:rPr>
  </w:style>
  <w:style w:type="table" w:styleId="TableGrid">
    <w:name w:val="Table Grid"/>
    <w:basedOn w:val="TableNormal"/>
    <w:uiPriority w:val="59"/>
    <w:rsid w:val="008E01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xBrp2">
    <w:name w:val="TxBr_p2"/>
    <w:basedOn w:val="Normal"/>
    <w:rsid w:val="009C63C4"/>
    <w:pPr>
      <w:widowControl w:val="0"/>
      <w:tabs>
        <w:tab w:val="left" w:pos="204"/>
      </w:tabs>
      <w:spacing w:after="0" w:line="240" w:lineRule="atLeast"/>
    </w:pPr>
    <w:rPr>
      <w:rFonts w:ascii="Times New Roman" w:eastAsia="Times New Roman" w:hAnsi="Times New Roman" w:cs="Times New Roman"/>
      <w:snapToGrid w:val="0"/>
      <w:sz w:val="24"/>
      <w:szCs w:val="20"/>
    </w:rPr>
  </w:style>
  <w:style w:type="paragraph" w:customStyle="1" w:styleId="TxBrp3">
    <w:name w:val="TxBr_p3"/>
    <w:basedOn w:val="Normal"/>
    <w:rsid w:val="009C63C4"/>
    <w:pPr>
      <w:widowControl w:val="0"/>
      <w:tabs>
        <w:tab w:val="left" w:pos="850"/>
      </w:tabs>
      <w:spacing w:after="0" w:line="334" w:lineRule="atLeast"/>
      <w:ind w:left="1094" w:hanging="850"/>
    </w:pPr>
    <w:rPr>
      <w:rFonts w:ascii="Times New Roman" w:eastAsia="Times New Roman" w:hAnsi="Times New Roman" w:cs="Times New Roman"/>
      <w:snapToGrid w:val="0"/>
      <w:sz w:val="24"/>
      <w:szCs w:val="20"/>
    </w:rPr>
  </w:style>
</w:styles>
</file>

<file path=word/webSettings.xml><?xml version="1.0" encoding="utf-8"?>
<w:webSettings xmlns:r="http://schemas.openxmlformats.org/officeDocument/2006/relationships" xmlns:w="http://schemas.openxmlformats.org/wordprocessingml/2006/main">
  <w:divs>
    <w:div w:id="2056467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529724-28A0-40C0-8310-9E5477FC45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158</TotalTime>
  <Pages>4</Pages>
  <Words>1436</Words>
  <Characters>8191</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University of Wolverhampton</Company>
  <LinksUpToDate>false</LinksUpToDate>
  <CharactersWithSpaces>9608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Gaut, MartinA.</dc:creator>
  <cp:lastModifiedBy>Robert</cp:lastModifiedBy>
  <cp:revision>8</cp:revision>
  <cp:lastPrinted>2015-02-28T15:57:00Z</cp:lastPrinted>
  <dcterms:created xsi:type="dcterms:W3CDTF">2018-02-14T21:22:00Z</dcterms:created>
  <dcterms:modified xsi:type="dcterms:W3CDTF">2018-02-28T21:17:00Z</dcterms:modified>
</cp:coreProperties>
</file>