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62AA" w:rsidRPr="00687E6A" w:rsidRDefault="00FD62AA" w:rsidP="008247F9">
      <w:pPr>
        <w:rPr>
          <w:b/>
          <w:sz w:val="18"/>
          <w:szCs w:val="18"/>
        </w:rPr>
      </w:pPr>
      <w:r w:rsidRPr="00687E6A">
        <w:rPr>
          <w:b/>
          <w:sz w:val="18"/>
          <w:szCs w:val="18"/>
        </w:rPr>
        <w:t xml:space="preserve">Website: </w:t>
      </w:r>
      <w:r w:rsidRPr="00A929EA">
        <w:rPr>
          <w:b/>
          <w:sz w:val="18"/>
          <w:szCs w:val="18"/>
          <w:u w:val="single"/>
        </w:rPr>
        <w:t>www.</w:t>
      </w:r>
      <w:r w:rsidR="00454149">
        <w:rPr>
          <w:b/>
          <w:sz w:val="18"/>
          <w:szCs w:val="18"/>
          <w:u w:val="single"/>
        </w:rPr>
        <w:t>staffspbl.co.uk</w:t>
      </w:r>
      <w:r w:rsidR="00A929EA" w:rsidRPr="00A929EA">
        <w:rPr>
          <w:b/>
          <w:sz w:val="18"/>
          <w:szCs w:val="18"/>
        </w:rPr>
        <w:tab/>
      </w:r>
      <w:r w:rsidR="00454149">
        <w:rPr>
          <w:b/>
          <w:sz w:val="18"/>
          <w:szCs w:val="18"/>
        </w:rPr>
        <w:tab/>
      </w:r>
      <w:r w:rsidR="00454149">
        <w:rPr>
          <w:b/>
          <w:sz w:val="18"/>
          <w:szCs w:val="18"/>
        </w:rPr>
        <w:tab/>
      </w:r>
      <w:r w:rsidR="00454149">
        <w:rPr>
          <w:b/>
          <w:sz w:val="18"/>
          <w:szCs w:val="18"/>
        </w:rPr>
        <w:tab/>
      </w:r>
      <w:r w:rsidR="00454149">
        <w:rPr>
          <w:b/>
          <w:sz w:val="18"/>
          <w:szCs w:val="18"/>
        </w:rPr>
        <w:tab/>
      </w:r>
      <w:r w:rsidR="00454149">
        <w:rPr>
          <w:b/>
          <w:sz w:val="18"/>
          <w:szCs w:val="18"/>
        </w:rPr>
        <w:tab/>
      </w:r>
      <w:r w:rsidR="00454149">
        <w:rPr>
          <w:b/>
          <w:sz w:val="18"/>
          <w:szCs w:val="18"/>
        </w:rPr>
        <w:tab/>
      </w:r>
      <w:r w:rsidRPr="00687E6A">
        <w:rPr>
          <w:b/>
          <w:sz w:val="18"/>
          <w:szCs w:val="18"/>
        </w:rPr>
        <w:t xml:space="preserve">E-mail: </w:t>
      </w:r>
      <w:r w:rsidR="00454149">
        <w:rPr>
          <w:b/>
          <w:sz w:val="18"/>
          <w:szCs w:val="18"/>
          <w:u w:val="single"/>
        </w:rPr>
        <w:t>summitgaragebowls@gmail.com</w:t>
      </w:r>
    </w:p>
    <w:tbl>
      <w:tblPr>
        <w:tblStyle w:val="TableGrid"/>
        <w:tblW w:w="104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614"/>
        <w:gridCol w:w="2739"/>
        <w:gridCol w:w="2489"/>
        <w:gridCol w:w="2614"/>
      </w:tblGrid>
      <w:tr w:rsidR="003C1ACE" w:rsidTr="003C1ACE">
        <w:trPr>
          <w:trHeight w:val="525"/>
          <w:tblHeader/>
        </w:trPr>
        <w:tc>
          <w:tcPr>
            <w:tcW w:w="1250" w:type="pct"/>
          </w:tcPr>
          <w:p w:rsidR="003C1ACE" w:rsidRPr="000606E4" w:rsidRDefault="003C1ACE" w:rsidP="008247F9">
            <w:pPr>
              <w:jc w:val="center"/>
              <w:rPr>
                <w:b/>
                <w:i/>
                <w:sz w:val="18"/>
              </w:rPr>
            </w:pPr>
            <w:r w:rsidRPr="000606E4">
              <w:rPr>
                <w:b/>
                <w:i/>
                <w:sz w:val="18"/>
              </w:rPr>
              <w:t>Fixtures Secretary</w:t>
            </w:r>
          </w:p>
        </w:tc>
        <w:tc>
          <w:tcPr>
            <w:tcW w:w="1310" w:type="pct"/>
          </w:tcPr>
          <w:p w:rsidR="003C1ACE" w:rsidRPr="000606E4" w:rsidRDefault="00454149" w:rsidP="00454149">
            <w:pPr>
              <w:jc w:val="center"/>
              <w:rPr>
                <w:b/>
                <w:i/>
                <w:sz w:val="18"/>
              </w:rPr>
            </w:pPr>
            <w:r>
              <w:rPr>
                <w:b/>
                <w:i/>
                <w:sz w:val="18"/>
              </w:rPr>
              <w:t>President</w:t>
            </w:r>
          </w:p>
        </w:tc>
        <w:tc>
          <w:tcPr>
            <w:tcW w:w="1190" w:type="pct"/>
          </w:tcPr>
          <w:p w:rsidR="003C1ACE" w:rsidRPr="000606E4" w:rsidRDefault="00454149" w:rsidP="0018362A">
            <w:pPr>
              <w:jc w:val="center"/>
              <w:rPr>
                <w:b/>
                <w:i/>
                <w:sz w:val="18"/>
              </w:rPr>
            </w:pPr>
            <w:r>
              <w:rPr>
                <w:b/>
                <w:i/>
                <w:sz w:val="18"/>
              </w:rPr>
              <w:t>Treasurer</w:t>
            </w:r>
          </w:p>
        </w:tc>
        <w:tc>
          <w:tcPr>
            <w:tcW w:w="1250" w:type="pct"/>
          </w:tcPr>
          <w:p w:rsidR="003C1ACE" w:rsidRPr="000606E4" w:rsidRDefault="00454149" w:rsidP="0018362A">
            <w:pPr>
              <w:jc w:val="center"/>
              <w:rPr>
                <w:b/>
                <w:i/>
                <w:sz w:val="18"/>
              </w:rPr>
            </w:pPr>
            <w:r>
              <w:rPr>
                <w:b/>
                <w:i/>
                <w:sz w:val="18"/>
              </w:rPr>
              <w:t>Secretary &amp; Webmaster</w:t>
            </w:r>
          </w:p>
        </w:tc>
      </w:tr>
      <w:tr w:rsidR="003C1ACE" w:rsidTr="003C1ACE">
        <w:trPr>
          <w:trHeight w:val="270"/>
          <w:tblHeader/>
        </w:trPr>
        <w:tc>
          <w:tcPr>
            <w:tcW w:w="1250" w:type="pct"/>
          </w:tcPr>
          <w:p w:rsidR="003C1ACE" w:rsidRPr="000606E4" w:rsidRDefault="00454149" w:rsidP="0018362A">
            <w:pPr>
              <w:jc w:val="center"/>
              <w:rPr>
                <w:b/>
                <w:i/>
                <w:sz w:val="18"/>
              </w:rPr>
            </w:pPr>
            <w:r>
              <w:rPr>
                <w:b/>
                <w:i/>
                <w:sz w:val="18"/>
              </w:rPr>
              <w:t xml:space="preserve">Nick </w:t>
            </w:r>
            <w:proofErr w:type="spellStart"/>
            <w:r>
              <w:rPr>
                <w:b/>
                <w:i/>
                <w:sz w:val="18"/>
              </w:rPr>
              <w:t>Newey</w:t>
            </w:r>
            <w:proofErr w:type="spellEnd"/>
          </w:p>
        </w:tc>
        <w:tc>
          <w:tcPr>
            <w:tcW w:w="1310" w:type="pct"/>
          </w:tcPr>
          <w:p w:rsidR="003C1ACE" w:rsidRPr="000606E4" w:rsidRDefault="00454149" w:rsidP="0018362A">
            <w:pPr>
              <w:jc w:val="center"/>
              <w:rPr>
                <w:b/>
                <w:i/>
                <w:sz w:val="18"/>
              </w:rPr>
            </w:pPr>
            <w:r>
              <w:rPr>
                <w:b/>
                <w:i/>
                <w:sz w:val="18"/>
              </w:rPr>
              <w:t xml:space="preserve">John </w:t>
            </w:r>
            <w:proofErr w:type="spellStart"/>
            <w:r>
              <w:rPr>
                <w:b/>
                <w:i/>
                <w:sz w:val="18"/>
              </w:rPr>
              <w:t>Newey</w:t>
            </w:r>
            <w:proofErr w:type="spellEnd"/>
          </w:p>
        </w:tc>
        <w:tc>
          <w:tcPr>
            <w:tcW w:w="1190" w:type="pct"/>
          </w:tcPr>
          <w:p w:rsidR="003C1ACE" w:rsidRPr="000606E4" w:rsidRDefault="00454149" w:rsidP="0018362A">
            <w:pPr>
              <w:jc w:val="center"/>
              <w:rPr>
                <w:b/>
                <w:i/>
                <w:sz w:val="18"/>
              </w:rPr>
            </w:pPr>
            <w:r>
              <w:rPr>
                <w:b/>
                <w:i/>
                <w:sz w:val="18"/>
              </w:rPr>
              <w:t xml:space="preserve">Lynn </w:t>
            </w:r>
            <w:proofErr w:type="spellStart"/>
            <w:r>
              <w:rPr>
                <w:b/>
                <w:i/>
                <w:sz w:val="18"/>
              </w:rPr>
              <w:t>Pritchatt</w:t>
            </w:r>
            <w:proofErr w:type="spellEnd"/>
          </w:p>
        </w:tc>
        <w:tc>
          <w:tcPr>
            <w:tcW w:w="1250" w:type="pct"/>
          </w:tcPr>
          <w:p w:rsidR="003C1ACE" w:rsidRPr="000606E4" w:rsidRDefault="003C1ACE" w:rsidP="0018362A">
            <w:pPr>
              <w:jc w:val="center"/>
              <w:rPr>
                <w:b/>
                <w:i/>
                <w:sz w:val="18"/>
              </w:rPr>
            </w:pPr>
            <w:r w:rsidRPr="000606E4">
              <w:rPr>
                <w:b/>
                <w:i/>
                <w:sz w:val="18"/>
              </w:rPr>
              <w:t>Robert Burroughs</w:t>
            </w:r>
          </w:p>
        </w:tc>
      </w:tr>
      <w:tr w:rsidR="003C1ACE" w:rsidTr="003C1ACE">
        <w:trPr>
          <w:trHeight w:val="270"/>
          <w:tblHeader/>
        </w:trPr>
        <w:tc>
          <w:tcPr>
            <w:tcW w:w="1250" w:type="pct"/>
          </w:tcPr>
          <w:p w:rsidR="003C1ACE" w:rsidRDefault="00454149" w:rsidP="0018362A">
            <w:pPr>
              <w:jc w:val="center"/>
              <w:rPr>
                <w:b/>
                <w:i/>
                <w:sz w:val="18"/>
              </w:rPr>
            </w:pPr>
            <w:r>
              <w:rPr>
                <w:b/>
                <w:i/>
                <w:sz w:val="18"/>
              </w:rPr>
              <w:t>7 Gibson Road</w:t>
            </w:r>
          </w:p>
          <w:p w:rsidR="00454149" w:rsidRPr="000606E4" w:rsidRDefault="00454149" w:rsidP="0018362A">
            <w:pPr>
              <w:jc w:val="center"/>
              <w:rPr>
                <w:b/>
                <w:i/>
                <w:sz w:val="18"/>
              </w:rPr>
            </w:pPr>
            <w:proofErr w:type="spellStart"/>
            <w:r>
              <w:rPr>
                <w:b/>
                <w:i/>
                <w:sz w:val="18"/>
              </w:rPr>
              <w:t>Perton</w:t>
            </w:r>
            <w:proofErr w:type="spellEnd"/>
          </w:p>
        </w:tc>
        <w:tc>
          <w:tcPr>
            <w:tcW w:w="1310" w:type="pct"/>
          </w:tcPr>
          <w:p w:rsidR="003C1ACE" w:rsidRDefault="00454149" w:rsidP="0018362A">
            <w:pPr>
              <w:jc w:val="center"/>
              <w:rPr>
                <w:b/>
                <w:i/>
                <w:sz w:val="18"/>
              </w:rPr>
            </w:pPr>
            <w:r>
              <w:rPr>
                <w:b/>
                <w:i/>
                <w:sz w:val="18"/>
              </w:rPr>
              <w:t>Whitehouse Farm Cottage</w:t>
            </w:r>
          </w:p>
          <w:p w:rsidR="00454149" w:rsidRPr="000606E4" w:rsidRDefault="00454149" w:rsidP="0018362A">
            <w:pPr>
              <w:jc w:val="center"/>
              <w:rPr>
                <w:b/>
                <w:i/>
                <w:sz w:val="18"/>
              </w:rPr>
            </w:pPr>
            <w:r>
              <w:rPr>
                <w:b/>
                <w:i/>
                <w:sz w:val="18"/>
              </w:rPr>
              <w:t>Upper Aston</w:t>
            </w:r>
          </w:p>
        </w:tc>
        <w:tc>
          <w:tcPr>
            <w:tcW w:w="1190" w:type="pct"/>
          </w:tcPr>
          <w:p w:rsidR="003C1ACE" w:rsidRDefault="00454149" w:rsidP="0018362A">
            <w:pPr>
              <w:jc w:val="center"/>
              <w:rPr>
                <w:b/>
                <w:i/>
                <w:sz w:val="18"/>
              </w:rPr>
            </w:pPr>
            <w:r>
              <w:rPr>
                <w:b/>
                <w:i/>
                <w:sz w:val="18"/>
              </w:rPr>
              <w:t xml:space="preserve">25 </w:t>
            </w:r>
            <w:proofErr w:type="spellStart"/>
            <w:r>
              <w:rPr>
                <w:b/>
                <w:i/>
                <w:sz w:val="18"/>
              </w:rPr>
              <w:t>Waterlily</w:t>
            </w:r>
            <w:proofErr w:type="spellEnd"/>
            <w:r>
              <w:rPr>
                <w:b/>
                <w:i/>
                <w:sz w:val="18"/>
              </w:rPr>
              <w:t xml:space="preserve"> Close</w:t>
            </w:r>
          </w:p>
          <w:p w:rsidR="00454149" w:rsidRPr="000606E4" w:rsidRDefault="00454149" w:rsidP="0018362A">
            <w:pPr>
              <w:jc w:val="center"/>
              <w:rPr>
                <w:b/>
                <w:i/>
                <w:sz w:val="18"/>
              </w:rPr>
            </w:pPr>
            <w:proofErr w:type="spellStart"/>
            <w:r>
              <w:rPr>
                <w:b/>
                <w:i/>
                <w:sz w:val="18"/>
              </w:rPr>
              <w:t>Wimblebury</w:t>
            </w:r>
            <w:proofErr w:type="spellEnd"/>
          </w:p>
        </w:tc>
        <w:tc>
          <w:tcPr>
            <w:tcW w:w="1250" w:type="pct"/>
          </w:tcPr>
          <w:p w:rsidR="003C1ACE" w:rsidRDefault="003C1ACE" w:rsidP="00454149">
            <w:pPr>
              <w:jc w:val="center"/>
              <w:rPr>
                <w:b/>
                <w:i/>
                <w:sz w:val="18"/>
              </w:rPr>
            </w:pPr>
            <w:r w:rsidRPr="000606E4">
              <w:rPr>
                <w:b/>
                <w:i/>
                <w:sz w:val="18"/>
              </w:rPr>
              <w:t xml:space="preserve">7 </w:t>
            </w:r>
            <w:proofErr w:type="spellStart"/>
            <w:r w:rsidRPr="000606E4">
              <w:rPr>
                <w:b/>
                <w:i/>
                <w:sz w:val="18"/>
              </w:rPr>
              <w:t>Bostock</w:t>
            </w:r>
            <w:proofErr w:type="spellEnd"/>
            <w:r w:rsidRPr="000606E4">
              <w:rPr>
                <w:b/>
                <w:i/>
                <w:sz w:val="18"/>
              </w:rPr>
              <w:t xml:space="preserve"> Close</w:t>
            </w:r>
          </w:p>
          <w:p w:rsidR="00454149" w:rsidRPr="000606E4" w:rsidRDefault="00454149" w:rsidP="00454149">
            <w:pPr>
              <w:jc w:val="center"/>
              <w:rPr>
                <w:b/>
                <w:i/>
                <w:sz w:val="18"/>
              </w:rPr>
            </w:pPr>
            <w:proofErr w:type="spellStart"/>
            <w:r>
              <w:rPr>
                <w:b/>
                <w:i/>
                <w:sz w:val="18"/>
              </w:rPr>
              <w:t>Admaston</w:t>
            </w:r>
            <w:proofErr w:type="spellEnd"/>
          </w:p>
        </w:tc>
      </w:tr>
      <w:tr w:rsidR="003C1ACE" w:rsidTr="003C1ACE">
        <w:trPr>
          <w:trHeight w:val="270"/>
          <w:tblHeader/>
        </w:trPr>
        <w:tc>
          <w:tcPr>
            <w:tcW w:w="1250" w:type="pct"/>
          </w:tcPr>
          <w:p w:rsidR="003C1ACE" w:rsidRPr="000606E4" w:rsidRDefault="00454149" w:rsidP="0018362A">
            <w:pPr>
              <w:jc w:val="center"/>
              <w:rPr>
                <w:b/>
                <w:i/>
                <w:sz w:val="18"/>
              </w:rPr>
            </w:pPr>
            <w:r>
              <w:rPr>
                <w:b/>
                <w:i/>
                <w:sz w:val="18"/>
              </w:rPr>
              <w:t>Wolverhampton</w:t>
            </w:r>
          </w:p>
        </w:tc>
        <w:tc>
          <w:tcPr>
            <w:tcW w:w="1310" w:type="pct"/>
          </w:tcPr>
          <w:p w:rsidR="003C1ACE" w:rsidRPr="000606E4" w:rsidRDefault="00454149" w:rsidP="0018362A">
            <w:pPr>
              <w:jc w:val="center"/>
              <w:rPr>
                <w:b/>
                <w:i/>
                <w:sz w:val="18"/>
              </w:rPr>
            </w:pPr>
            <w:proofErr w:type="spellStart"/>
            <w:r>
              <w:rPr>
                <w:b/>
                <w:i/>
                <w:sz w:val="18"/>
              </w:rPr>
              <w:t>Claverley</w:t>
            </w:r>
            <w:proofErr w:type="spellEnd"/>
          </w:p>
        </w:tc>
        <w:tc>
          <w:tcPr>
            <w:tcW w:w="1190" w:type="pct"/>
          </w:tcPr>
          <w:p w:rsidR="003C1ACE" w:rsidRPr="000606E4" w:rsidRDefault="00454149" w:rsidP="0018362A">
            <w:pPr>
              <w:jc w:val="center"/>
              <w:rPr>
                <w:b/>
                <w:i/>
                <w:sz w:val="18"/>
              </w:rPr>
            </w:pPr>
            <w:r>
              <w:rPr>
                <w:b/>
                <w:i/>
                <w:sz w:val="18"/>
              </w:rPr>
              <w:t>Cannock</w:t>
            </w:r>
          </w:p>
        </w:tc>
        <w:tc>
          <w:tcPr>
            <w:tcW w:w="1250" w:type="pct"/>
          </w:tcPr>
          <w:p w:rsidR="003C1ACE" w:rsidRPr="000606E4" w:rsidRDefault="003C1ACE" w:rsidP="0018362A">
            <w:pPr>
              <w:jc w:val="center"/>
              <w:rPr>
                <w:b/>
                <w:i/>
                <w:sz w:val="18"/>
              </w:rPr>
            </w:pPr>
            <w:r w:rsidRPr="000606E4">
              <w:rPr>
                <w:b/>
                <w:i/>
                <w:sz w:val="18"/>
              </w:rPr>
              <w:t>Telford</w:t>
            </w:r>
          </w:p>
        </w:tc>
      </w:tr>
      <w:tr w:rsidR="003C1ACE" w:rsidTr="003C1ACE">
        <w:trPr>
          <w:trHeight w:val="270"/>
          <w:tblHeader/>
        </w:trPr>
        <w:tc>
          <w:tcPr>
            <w:tcW w:w="1250" w:type="pct"/>
          </w:tcPr>
          <w:p w:rsidR="003C1ACE" w:rsidRDefault="00454149" w:rsidP="00DB2185">
            <w:pPr>
              <w:jc w:val="center"/>
              <w:rPr>
                <w:b/>
                <w:i/>
                <w:sz w:val="18"/>
              </w:rPr>
            </w:pPr>
            <w:r>
              <w:rPr>
                <w:b/>
                <w:i/>
                <w:sz w:val="18"/>
              </w:rPr>
              <w:t>WV6 7UZ</w:t>
            </w:r>
          </w:p>
          <w:p w:rsidR="003C1ACE" w:rsidRDefault="003C1ACE" w:rsidP="00DB2185">
            <w:pPr>
              <w:jc w:val="center"/>
              <w:rPr>
                <w:b/>
                <w:i/>
                <w:sz w:val="18"/>
              </w:rPr>
            </w:pPr>
          </w:p>
          <w:p w:rsidR="003C1ACE" w:rsidRPr="000606E4" w:rsidRDefault="00454149" w:rsidP="00DB2185">
            <w:pPr>
              <w:jc w:val="center"/>
              <w:rPr>
                <w:b/>
                <w:i/>
                <w:sz w:val="18"/>
              </w:rPr>
            </w:pPr>
            <w:r>
              <w:rPr>
                <w:b/>
                <w:i/>
                <w:sz w:val="18"/>
              </w:rPr>
              <w:t>07909 934443</w:t>
            </w:r>
          </w:p>
        </w:tc>
        <w:tc>
          <w:tcPr>
            <w:tcW w:w="1310" w:type="pct"/>
          </w:tcPr>
          <w:p w:rsidR="003C1ACE" w:rsidRDefault="00454149" w:rsidP="0018362A">
            <w:pPr>
              <w:jc w:val="center"/>
              <w:rPr>
                <w:b/>
                <w:i/>
                <w:sz w:val="18"/>
              </w:rPr>
            </w:pPr>
            <w:r>
              <w:rPr>
                <w:b/>
                <w:i/>
                <w:sz w:val="18"/>
              </w:rPr>
              <w:t>WV5 7EE</w:t>
            </w:r>
          </w:p>
          <w:p w:rsidR="003C1ACE" w:rsidRDefault="003C1ACE" w:rsidP="0018362A">
            <w:pPr>
              <w:jc w:val="center"/>
              <w:rPr>
                <w:b/>
                <w:i/>
                <w:sz w:val="18"/>
              </w:rPr>
            </w:pPr>
          </w:p>
          <w:p w:rsidR="003C1ACE" w:rsidRPr="000606E4" w:rsidRDefault="00454149" w:rsidP="0018362A">
            <w:pPr>
              <w:jc w:val="center"/>
              <w:rPr>
                <w:b/>
                <w:i/>
                <w:sz w:val="18"/>
              </w:rPr>
            </w:pPr>
            <w:r>
              <w:rPr>
                <w:b/>
                <w:i/>
                <w:sz w:val="18"/>
              </w:rPr>
              <w:t>07811 498789</w:t>
            </w:r>
          </w:p>
        </w:tc>
        <w:tc>
          <w:tcPr>
            <w:tcW w:w="1190" w:type="pct"/>
          </w:tcPr>
          <w:p w:rsidR="003C1ACE" w:rsidRDefault="00454149" w:rsidP="0018362A">
            <w:pPr>
              <w:jc w:val="center"/>
              <w:rPr>
                <w:b/>
                <w:i/>
                <w:sz w:val="18"/>
              </w:rPr>
            </w:pPr>
            <w:r>
              <w:rPr>
                <w:b/>
                <w:i/>
                <w:sz w:val="18"/>
              </w:rPr>
              <w:t>WS12 2GN</w:t>
            </w:r>
          </w:p>
          <w:p w:rsidR="003C1ACE" w:rsidRDefault="003C1ACE" w:rsidP="0018362A">
            <w:pPr>
              <w:jc w:val="center"/>
              <w:rPr>
                <w:b/>
                <w:i/>
                <w:sz w:val="18"/>
              </w:rPr>
            </w:pPr>
          </w:p>
          <w:p w:rsidR="003C1ACE" w:rsidRPr="000606E4" w:rsidRDefault="00454149" w:rsidP="0018362A">
            <w:pPr>
              <w:jc w:val="center"/>
              <w:rPr>
                <w:b/>
                <w:i/>
                <w:sz w:val="18"/>
              </w:rPr>
            </w:pPr>
            <w:r>
              <w:rPr>
                <w:b/>
                <w:i/>
                <w:sz w:val="18"/>
              </w:rPr>
              <w:t>07808 157878</w:t>
            </w:r>
          </w:p>
        </w:tc>
        <w:tc>
          <w:tcPr>
            <w:tcW w:w="1250" w:type="pct"/>
          </w:tcPr>
          <w:p w:rsidR="003C1ACE" w:rsidRDefault="003C1ACE" w:rsidP="0018362A">
            <w:pPr>
              <w:jc w:val="center"/>
              <w:rPr>
                <w:b/>
                <w:i/>
                <w:sz w:val="18"/>
              </w:rPr>
            </w:pPr>
            <w:r w:rsidRPr="000606E4">
              <w:rPr>
                <w:b/>
                <w:i/>
                <w:sz w:val="18"/>
              </w:rPr>
              <w:t>TF5 0AG</w:t>
            </w:r>
          </w:p>
          <w:p w:rsidR="003C1ACE" w:rsidRDefault="003C1ACE" w:rsidP="0018362A">
            <w:pPr>
              <w:jc w:val="center"/>
              <w:rPr>
                <w:b/>
                <w:i/>
                <w:sz w:val="18"/>
              </w:rPr>
            </w:pPr>
          </w:p>
          <w:p w:rsidR="003C1ACE" w:rsidRDefault="003C1ACE" w:rsidP="0018362A">
            <w:pPr>
              <w:jc w:val="center"/>
              <w:rPr>
                <w:b/>
                <w:i/>
                <w:sz w:val="18"/>
              </w:rPr>
            </w:pPr>
            <w:r>
              <w:rPr>
                <w:b/>
                <w:i/>
                <w:sz w:val="18"/>
              </w:rPr>
              <w:t>07901 229623</w:t>
            </w:r>
          </w:p>
          <w:p w:rsidR="003C1ACE" w:rsidRPr="000606E4" w:rsidRDefault="003C1ACE" w:rsidP="0018362A">
            <w:pPr>
              <w:jc w:val="center"/>
              <w:rPr>
                <w:b/>
                <w:i/>
                <w:sz w:val="18"/>
              </w:rPr>
            </w:pPr>
          </w:p>
        </w:tc>
      </w:tr>
    </w:tbl>
    <w:p w:rsidR="00D02D60" w:rsidRDefault="009C63C4" w:rsidP="00D02D60">
      <w:pPr>
        <w:pStyle w:val="TxBrp2"/>
        <w:spacing w:line="240" w:lineRule="auto"/>
        <w:jc w:val="center"/>
        <w:rPr>
          <w:rFonts w:asciiTheme="minorHAnsi" w:hAnsiTheme="minorHAnsi" w:cs="Tahoma"/>
          <w:b/>
          <w:sz w:val="32"/>
          <w:szCs w:val="32"/>
        </w:rPr>
      </w:pPr>
      <w:r w:rsidRPr="00F6577A">
        <w:rPr>
          <w:rFonts w:asciiTheme="minorHAnsi" w:hAnsiTheme="minorHAnsi"/>
          <w:sz w:val="20"/>
          <w:lang w:val="en-US"/>
        </w:rPr>
        <w:tab/>
      </w:r>
      <w:bookmarkStart w:id="0" w:name="_GoBack"/>
      <w:bookmarkEnd w:id="0"/>
      <w:proofErr w:type="gramStart"/>
      <w:r w:rsidR="0088219C" w:rsidRPr="00560B15">
        <w:rPr>
          <w:rFonts w:asciiTheme="minorHAnsi" w:hAnsiTheme="minorHAnsi" w:cs="Tahoma"/>
          <w:b/>
          <w:sz w:val="32"/>
          <w:szCs w:val="32"/>
        </w:rPr>
        <w:t>AGENDA</w:t>
      </w:r>
      <w:r w:rsidR="00560B15" w:rsidRPr="00560B15">
        <w:rPr>
          <w:rFonts w:asciiTheme="minorHAnsi" w:hAnsiTheme="minorHAnsi" w:cs="Tahoma"/>
          <w:b/>
          <w:sz w:val="32"/>
          <w:szCs w:val="32"/>
        </w:rPr>
        <w:t xml:space="preserve"> OF</w:t>
      </w:r>
      <w:r w:rsidR="00694F0E">
        <w:rPr>
          <w:rFonts w:asciiTheme="minorHAnsi" w:hAnsiTheme="minorHAnsi" w:cs="Tahoma"/>
          <w:b/>
          <w:sz w:val="32"/>
          <w:szCs w:val="32"/>
        </w:rPr>
        <w:t xml:space="preserve"> AGM ON </w:t>
      </w:r>
      <w:r w:rsidR="00FA3F01">
        <w:rPr>
          <w:rFonts w:asciiTheme="minorHAnsi" w:hAnsiTheme="minorHAnsi" w:cs="Tahoma"/>
          <w:b/>
          <w:sz w:val="32"/>
          <w:szCs w:val="32"/>
        </w:rPr>
        <w:t>MONDAY 6</w:t>
      </w:r>
      <w:r w:rsidR="00FA3F01" w:rsidRPr="00FA3F01">
        <w:rPr>
          <w:rFonts w:asciiTheme="minorHAnsi" w:hAnsiTheme="minorHAnsi" w:cs="Tahoma"/>
          <w:b/>
          <w:sz w:val="32"/>
          <w:szCs w:val="32"/>
          <w:vertAlign w:val="superscript"/>
        </w:rPr>
        <w:t>TH</w:t>
      </w:r>
      <w:r w:rsidR="00FA3F01">
        <w:rPr>
          <w:rFonts w:asciiTheme="minorHAnsi" w:hAnsiTheme="minorHAnsi" w:cs="Tahoma"/>
          <w:b/>
          <w:sz w:val="32"/>
          <w:szCs w:val="32"/>
        </w:rPr>
        <w:t xml:space="preserve"> FEBRUARY 2023</w:t>
      </w:r>
      <w:r w:rsidR="00D02D60">
        <w:rPr>
          <w:rFonts w:asciiTheme="minorHAnsi" w:hAnsiTheme="minorHAnsi" w:cs="Tahoma"/>
          <w:b/>
          <w:sz w:val="32"/>
          <w:szCs w:val="32"/>
        </w:rPr>
        <w:t xml:space="preserve"> AT 8 P.M.</w:t>
      </w:r>
      <w:proofErr w:type="gramEnd"/>
    </w:p>
    <w:p w:rsidR="0088219C" w:rsidRPr="00D02D60" w:rsidRDefault="00D02D60" w:rsidP="00D02D60">
      <w:pPr>
        <w:pStyle w:val="TxBrp2"/>
        <w:spacing w:line="240" w:lineRule="auto"/>
        <w:jc w:val="center"/>
        <w:rPr>
          <w:rFonts w:asciiTheme="minorHAnsi" w:hAnsiTheme="minorHAnsi" w:cs="Tahoma"/>
          <w:b/>
          <w:sz w:val="32"/>
          <w:szCs w:val="32"/>
        </w:rPr>
      </w:pPr>
      <w:r>
        <w:rPr>
          <w:rFonts w:asciiTheme="minorHAnsi" w:hAnsiTheme="minorHAnsi" w:cs="Tahoma"/>
          <w:b/>
          <w:sz w:val="32"/>
          <w:szCs w:val="32"/>
        </w:rPr>
        <w:t>HELD AT WOODFIELD SPORTS &amp; SOCIAL CLUB</w:t>
      </w:r>
      <w:r w:rsidR="00560B15" w:rsidRPr="00560B15">
        <w:rPr>
          <w:rFonts w:cs="Tahoma"/>
          <w:b/>
          <w:sz w:val="32"/>
          <w:szCs w:val="32"/>
        </w:rPr>
        <w:t xml:space="preserve"> </w:t>
      </w:r>
    </w:p>
    <w:p w:rsidR="00AE036A" w:rsidRDefault="00AE036A" w:rsidP="00560B15">
      <w:pPr>
        <w:spacing w:after="0"/>
        <w:jc w:val="center"/>
        <w:rPr>
          <w:rFonts w:cs="Tahoma"/>
          <w:b/>
          <w:sz w:val="32"/>
          <w:szCs w:val="32"/>
        </w:rPr>
      </w:pPr>
    </w:p>
    <w:p w:rsidR="0088219C" w:rsidRPr="00AE036A" w:rsidRDefault="0088219C" w:rsidP="00560B15">
      <w:pPr>
        <w:numPr>
          <w:ilvl w:val="0"/>
          <w:numId w:val="2"/>
        </w:numPr>
        <w:spacing w:after="0" w:line="240" w:lineRule="auto"/>
        <w:rPr>
          <w:rFonts w:cs="Tahoma"/>
          <w:b/>
          <w:sz w:val="20"/>
          <w:szCs w:val="20"/>
        </w:rPr>
      </w:pPr>
      <w:r w:rsidRPr="00AE036A">
        <w:rPr>
          <w:rFonts w:cs="Tahoma"/>
          <w:b/>
          <w:sz w:val="20"/>
          <w:szCs w:val="20"/>
        </w:rPr>
        <w:t xml:space="preserve">Roll Call – </w:t>
      </w:r>
      <w:r w:rsidR="00366497">
        <w:rPr>
          <w:rFonts w:cs="Tahoma"/>
          <w:b/>
          <w:sz w:val="20"/>
          <w:szCs w:val="20"/>
        </w:rPr>
        <w:t>Non Attendance will result in £3</w:t>
      </w:r>
      <w:r w:rsidRPr="00AE036A">
        <w:rPr>
          <w:rFonts w:cs="Tahoma"/>
          <w:b/>
          <w:sz w:val="20"/>
          <w:szCs w:val="20"/>
        </w:rPr>
        <w:t>0 fine (Rule 4).</w:t>
      </w:r>
    </w:p>
    <w:p w:rsidR="0088219C" w:rsidRPr="00AE036A" w:rsidRDefault="0088219C" w:rsidP="0088219C">
      <w:pPr>
        <w:numPr>
          <w:ilvl w:val="0"/>
          <w:numId w:val="2"/>
        </w:numPr>
        <w:spacing w:after="0" w:line="240" w:lineRule="auto"/>
        <w:rPr>
          <w:rFonts w:cs="Tahoma"/>
          <w:b/>
          <w:sz w:val="20"/>
          <w:szCs w:val="20"/>
        </w:rPr>
      </w:pPr>
      <w:r w:rsidRPr="00AE036A">
        <w:rPr>
          <w:rFonts w:cs="Tahoma"/>
          <w:b/>
          <w:sz w:val="20"/>
          <w:szCs w:val="20"/>
        </w:rPr>
        <w:t>Apologies</w:t>
      </w:r>
    </w:p>
    <w:p w:rsidR="0088219C" w:rsidRPr="00AE036A" w:rsidRDefault="0088219C" w:rsidP="0088219C">
      <w:pPr>
        <w:numPr>
          <w:ilvl w:val="0"/>
          <w:numId w:val="2"/>
        </w:numPr>
        <w:spacing w:after="0" w:line="240" w:lineRule="auto"/>
        <w:rPr>
          <w:rFonts w:cs="Tahoma"/>
          <w:b/>
          <w:sz w:val="20"/>
          <w:szCs w:val="20"/>
        </w:rPr>
      </w:pPr>
      <w:r w:rsidRPr="00AE036A">
        <w:rPr>
          <w:rFonts w:cs="Tahoma"/>
          <w:b/>
          <w:sz w:val="20"/>
          <w:szCs w:val="20"/>
        </w:rPr>
        <w:t>Presidents Report</w:t>
      </w:r>
    </w:p>
    <w:p w:rsidR="0088219C" w:rsidRPr="00AE036A" w:rsidRDefault="0088219C" w:rsidP="0088219C">
      <w:pPr>
        <w:numPr>
          <w:ilvl w:val="0"/>
          <w:numId w:val="2"/>
        </w:numPr>
        <w:spacing w:after="0" w:line="240" w:lineRule="auto"/>
        <w:rPr>
          <w:rFonts w:cs="Tahoma"/>
          <w:b/>
          <w:sz w:val="20"/>
          <w:szCs w:val="20"/>
        </w:rPr>
      </w:pPr>
      <w:r w:rsidRPr="00AE036A">
        <w:rPr>
          <w:rFonts w:cs="Tahoma"/>
          <w:b/>
          <w:sz w:val="20"/>
          <w:szCs w:val="20"/>
        </w:rPr>
        <w:t xml:space="preserve">Minutes of last AGM held on </w:t>
      </w:r>
      <w:r w:rsidR="00FA3F01">
        <w:rPr>
          <w:rFonts w:cs="Tahoma"/>
          <w:b/>
          <w:sz w:val="20"/>
          <w:szCs w:val="20"/>
        </w:rPr>
        <w:t>2/3/22</w:t>
      </w:r>
    </w:p>
    <w:p w:rsidR="0088219C" w:rsidRPr="00AE036A" w:rsidRDefault="0088219C" w:rsidP="0088219C">
      <w:pPr>
        <w:numPr>
          <w:ilvl w:val="0"/>
          <w:numId w:val="2"/>
        </w:numPr>
        <w:spacing w:after="0" w:line="240" w:lineRule="auto"/>
        <w:rPr>
          <w:rFonts w:cs="Tahoma"/>
          <w:b/>
          <w:sz w:val="20"/>
          <w:szCs w:val="20"/>
        </w:rPr>
      </w:pPr>
      <w:r w:rsidRPr="00AE036A">
        <w:rPr>
          <w:rFonts w:cs="Tahoma"/>
          <w:b/>
          <w:sz w:val="20"/>
          <w:szCs w:val="20"/>
        </w:rPr>
        <w:t>Matters Arising</w:t>
      </w:r>
    </w:p>
    <w:p w:rsidR="00560B15" w:rsidRPr="00AE036A" w:rsidRDefault="00560B15" w:rsidP="00560B15">
      <w:pPr>
        <w:numPr>
          <w:ilvl w:val="0"/>
          <w:numId w:val="2"/>
        </w:numPr>
        <w:spacing w:after="0" w:line="240" w:lineRule="auto"/>
        <w:rPr>
          <w:rFonts w:cs="Tahoma"/>
          <w:b/>
          <w:sz w:val="20"/>
          <w:szCs w:val="20"/>
        </w:rPr>
      </w:pPr>
      <w:r w:rsidRPr="00AE036A">
        <w:rPr>
          <w:rFonts w:cs="Tahoma"/>
          <w:b/>
          <w:sz w:val="20"/>
          <w:szCs w:val="20"/>
        </w:rPr>
        <w:t>Secretary's Report</w:t>
      </w:r>
    </w:p>
    <w:p w:rsidR="0088219C" w:rsidRPr="00AE036A" w:rsidRDefault="0088219C" w:rsidP="0088219C">
      <w:pPr>
        <w:numPr>
          <w:ilvl w:val="0"/>
          <w:numId w:val="2"/>
        </w:numPr>
        <w:spacing w:after="0" w:line="240" w:lineRule="auto"/>
        <w:rPr>
          <w:rFonts w:cs="Tahoma"/>
          <w:b/>
          <w:sz w:val="20"/>
          <w:szCs w:val="20"/>
        </w:rPr>
      </w:pPr>
      <w:r w:rsidRPr="00AE036A">
        <w:rPr>
          <w:rFonts w:cs="Tahoma"/>
          <w:b/>
          <w:sz w:val="20"/>
          <w:szCs w:val="20"/>
        </w:rPr>
        <w:t>Treasurer's Report</w:t>
      </w:r>
      <w:r w:rsidR="00FA3F01">
        <w:rPr>
          <w:rFonts w:cs="Tahoma"/>
          <w:b/>
          <w:sz w:val="20"/>
          <w:szCs w:val="20"/>
        </w:rPr>
        <w:t xml:space="preserve"> &amp; Accounts</w:t>
      </w:r>
    </w:p>
    <w:p w:rsidR="0088219C" w:rsidRPr="00AE036A" w:rsidRDefault="008A7CD0" w:rsidP="00560B15">
      <w:pPr>
        <w:numPr>
          <w:ilvl w:val="0"/>
          <w:numId w:val="2"/>
        </w:numPr>
        <w:spacing w:after="0" w:line="240" w:lineRule="auto"/>
        <w:rPr>
          <w:rFonts w:cs="Tahoma"/>
          <w:b/>
          <w:sz w:val="20"/>
          <w:szCs w:val="20"/>
        </w:rPr>
      </w:pPr>
      <w:r w:rsidRPr="00AE036A">
        <w:rPr>
          <w:rFonts w:cs="Tahoma"/>
          <w:b/>
          <w:sz w:val="20"/>
          <w:szCs w:val="20"/>
        </w:rPr>
        <w:t xml:space="preserve">Amendment to current </w:t>
      </w:r>
      <w:r w:rsidR="00FA3F01">
        <w:rPr>
          <w:rFonts w:cs="Tahoma"/>
          <w:b/>
          <w:sz w:val="20"/>
          <w:szCs w:val="20"/>
        </w:rPr>
        <w:t>Rule 14</w:t>
      </w:r>
    </w:p>
    <w:p w:rsidR="00FA3F01" w:rsidRPr="00FA3F01" w:rsidRDefault="00FA3F01" w:rsidP="00FA3F01">
      <w:pPr>
        <w:spacing w:after="0" w:line="240" w:lineRule="auto"/>
        <w:ind w:left="360"/>
        <w:jc w:val="both"/>
        <w:rPr>
          <w:rFonts w:cstheme="minorHAnsi"/>
          <w:color w:val="333333"/>
          <w:sz w:val="20"/>
          <w:szCs w:val="20"/>
          <w:shd w:val="clear" w:color="auto" w:fill="FFFFFF"/>
        </w:rPr>
      </w:pPr>
      <w:r w:rsidRPr="00FA3F01">
        <w:rPr>
          <w:rFonts w:cstheme="minorHAnsi"/>
          <w:color w:val="333333"/>
          <w:sz w:val="20"/>
          <w:szCs w:val="20"/>
          <w:shd w:val="clear" w:color="auto" w:fill="FFFFFF"/>
        </w:rPr>
        <w:t xml:space="preserve">Fixture dates to be agreed at the AGM. </w:t>
      </w:r>
      <w:proofErr w:type="gramStart"/>
      <w:r w:rsidRPr="00FA3F01">
        <w:rPr>
          <w:rFonts w:cstheme="minorHAnsi"/>
          <w:color w:val="333333"/>
          <w:sz w:val="20"/>
          <w:szCs w:val="20"/>
          <w:shd w:val="clear" w:color="auto" w:fill="FFFFFF"/>
        </w:rPr>
        <w:t>Matches to be played on Monday evening unless a game has been brought forward.</w:t>
      </w:r>
      <w:proofErr w:type="gramEnd"/>
      <w:r w:rsidRPr="00FA3F01">
        <w:rPr>
          <w:rFonts w:cstheme="minorHAnsi"/>
          <w:color w:val="333333"/>
          <w:sz w:val="20"/>
          <w:szCs w:val="20"/>
          <w:shd w:val="clear" w:color="auto" w:fill="FFFFFF"/>
        </w:rPr>
        <w:t xml:space="preserve"> </w:t>
      </w:r>
      <w:proofErr w:type="gramStart"/>
      <w:r w:rsidRPr="00FA3F01">
        <w:rPr>
          <w:rFonts w:cstheme="minorHAnsi"/>
          <w:color w:val="333333"/>
          <w:sz w:val="20"/>
          <w:szCs w:val="20"/>
          <w:shd w:val="clear" w:color="auto" w:fill="FFFFFF"/>
        </w:rPr>
        <w:t>Games to commence at 7.00pm.</w:t>
      </w:r>
      <w:proofErr w:type="gramEnd"/>
      <w:r w:rsidRPr="00FA3F01">
        <w:rPr>
          <w:rFonts w:cstheme="minorHAnsi"/>
          <w:color w:val="333333"/>
          <w:sz w:val="20"/>
          <w:szCs w:val="20"/>
          <w:shd w:val="clear" w:color="auto" w:fill="FFFFFF"/>
        </w:rPr>
        <w:t xml:space="preserve"> Clubs can mutually an earlier or later start time if they wish.  All matches must be played on the agreed fixture dates unless BCGBA, WWCBA, SCGBA, DCGBA, NMCBA or SCBA fixtures or bereavement or inclement weather or COVID reasons cause a postponement. However, every team is allowed to bring one forward ONE match during a season, as long as it is agreed by the two clubs involved and the fixture secretary is notified. Splitting of matches will not be allowed. If the home team captain decides the green is unfit before or at any stage during the game his/her decision is final. Postponed matches to be completed within 40 days, and before the last fixture date of the season, or both teams will be fined £20 and deducted 8 points, with a new date set by the executive committee. Interrupted games shall be restarted at the same stage they finished, with the away player allowed to play three ends prior to the recommencement of their game. Games cannot be postponed before 7.30pm due to weather conditions unless by mutual agreement between the two captains. Any team failing to arrive for a fixture will be docked EIGHT points and fined £50. The home team will be awarded the game 10-0 with an aggregate score of 21-11 per player (168-88). </w:t>
      </w:r>
      <w:proofErr w:type="gramStart"/>
      <w:r w:rsidRPr="00FA3F01">
        <w:rPr>
          <w:rFonts w:cstheme="minorHAnsi"/>
          <w:color w:val="333333"/>
          <w:sz w:val="20"/>
          <w:szCs w:val="20"/>
          <w:shd w:val="clear" w:color="auto" w:fill="FFFFFF"/>
        </w:rPr>
        <w:t>A team who turn up without eight players lose each game 0-21.</w:t>
      </w:r>
      <w:proofErr w:type="gramEnd"/>
      <w:r w:rsidRPr="00FA3F01">
        <w:rPr>
          <w:rFonts w:cstheme="minorHAnsi"/>
          <w:color w:val="333333"/>
          <w:sz w:val="20"/>
          <w:szCs w:val="20"/>
          <w:shd w:val="clear" w:color="auto" w:fill="FFFFFF"/>
        </w:rPr>
        <w:t> If a home team fails to arrive, then the away team shall be awarded the game 12-0 with an aggregate score of 21-16 per player. The home team would lose each game 0-21.</w:t>
      </w:r>
    </w:p>
    <w:p w:rsidR="00D02D60" w:rsidRPr="00FA3F01" w:rsidRDefault="00D02D60" w:rsidP="00FA3F01">
      <w:pPr>
        <w:spacing w:after="0" w:line="240" w:lineRule="auto"/>
        <w:ind w:left="360"/>
        <w:jc w:val="both"/>
        <w:rPr>
          <w:rFonts w:cstheme="minorHAnsi"/>
          <w:b/>
          <w:sz w:val="20"/>
          <w:szCs w:val="20"/>
        </w:rPr>
      </w:pPr>
      <w:r w:rsidRPr="00FA3F01">
        <w:rPr>
          <w:rFonts w:cstheme="minorHAnsi"/>
          <w:b/>
          <w:color w:val="333333"/>
          <w:sz w:val="20"/>
          <w:szCs w:val="20"/>
          <w:shd w:val="clear" w:color="auto" w:fill="FFFFFF"/>
        </w:rPr>
        <w:t xml:space="preserve">Proposed Rule </w:t>
      </w:r>
      <w:r w:rsidR="00FA3F01" w:rsidRPr="00FA3F01">
        <w:rPr>
          <w:rFonts w:cstheme="minorHAnsi"/>
          <w:b/>
          <w:color w:val="333333"/>
          <w:sz w:val="20"/>
          <w:szCs w:val="20"/>
          <w:shd w:val="clear" w:color="auto" w:fill="FFFFFF"/>
        </w:rPr>
        <w:t>14</w:t>
      </w:r>
    </w:p>
    <w:p w:rsidR="00FA3F01" w:rsidRPr="00FA3F01" w:rsidRDefault="00FA3F01" w:rsidP="00FA3F01">
      <w:pPr>
        <w:spacing w:after="0" w:line="240" w:lineRule="auto"/>
        <w:ind w:left="360"/>
        <w:jc w:val="both"/>
        <w:rPr>
          <w:rFonts w:cstheme="minorHAnsi"/>
          <w:color w:val="333333"/>
          <w:sz w:val="20"/>
          <w:szCs w:val="20"/>
          <w:shd w:val="clear" w:color="auto" w:fill="FFFFFF"/>
        </w:rPr>
      </w:pPr>
      <w:r w:rsidRPr="00FA3F01">
        <w:rPr>
          <w:rFonts w:cstheme="minorHAnsi"/>
          <w:color w:val="333333"/>
          <w:sz w:val="20"/>
          <w:szCs w:val="20"/>
          <w:shd w:val="clear" w:color="auto" w:fill="FFFFFF"/>
        </w:rPr>
        <w:t xml:space="preserve">Fixture dates to be agreed at the AGM. </w:t>
      </w:r>
      <w:proofErr w:type="gramStart"/>
      <w:r w:rsidRPr="00FA3F01">
        <w:rPr>
          <w:rFonts w:cstheme="minorHAnsi"/>
          <w:color w:val="333333"/>
          <w:sz w:val="20"/>
          <w:szCs w:val="20"/>
          <w:shd w:val="clear" w:color="auto" w:fill="FFFFFF"/>
        </w:rPr>
        <w:t>Matches to be played on Monday evening unless a game has been brought forward.</w:t>
      </w:r>
      <w:proofErr w:type="gramEnd"/>
      <w:r w:rsidRPr="00FA3F01">
        <w:rPr>
          <w:rFonts w:cstheme="minorHAnsi"/>
          <w:color w:val="333333"/>
          <w:sz w:val="20"/>
          <w:szCs w:val="20"/>
          <w:shd w:val="clear" w:color="auto" w:fill="FFFFFF"/>
        </w:rPr>
        <w:t xml:space="preserve"> </w:t>
      </w:r>
      <w:proofErr w:type="gramStart"/>
      <w:r w:rsidRPr="00FA3F01">
        <w:rPr>
          <w:rFonts w:cstheme="minorHAnsi"/>
          <w:color w:val="333333"/>
          <w:sz w:val="20"/>
          <w:szCs w:val="20"/>
          <w:shd w:val="clear" w:color="auto" w:fill="FFFFFF"/>
        </w:rPr>
        <w:t>Games to commence at 7.00pm.</w:t>
      </w:r>
      <w:proofErr w:type="gramEnd"/>
      <w:r w:rsidRPr="00FA3F01">
        <w:rPr>
          <w:rFonts w:cstheme="minorHAnsi"/>
          <w:color w:val="333333"/>
          <w:sz w:val="20"/>
          <w:szCs w:val="20"/>
          <w:shd w:val="clear" w:color="auto" w:fill="FFFFFF"/>
        </w:rPr>
        <w:t xml:space="preserve"> Clubs can mutually an earlier or later start time if they wish.  All matches must be played on the agreed fixture dates unless BCGBA, WWCBA, SCGBA, DCGBA, NMCBA or SCBA fixtures or bereavement or inclement weather or COVID reasons cause a postponement. However, every team is allowed to </w:t>
      </w:r>
      <w:r w:rsidRPr="00FA3F01">
        <w:rPr>
          <w:rFonts w:cstheme="minorHAnsi"/>
          <w:b/>
          <w:color w:val="333333"/>
          <w:sz w:val="20"/>
          <w:szCs w:val="20"/>
          <w:shd w:val="clear" w:color="auto" w:fill="FFFFFF"/>
        </w:rPr>
        <w:t>rearrange</w:t>
      </w:r>
      <w:r w:rsidRPr="00FA3F01">
        <w:rPr>
          <w:rFonts w:cstheme="minorHAnsi"/>
          <w:color w:val="333333"/>
          <w:sz w:val="20"/>
          <w:szCs w:val="20"/>
          <w:shd w:val="clear" w:color="auto" w:fill="FFFFFF"/>
        </w:rPr>
        <w:t xml:space="preserve"> ONE match during a season, as long as it is agreed by the two clubs involved and the fixture secretary is notified. Splitting of matches will not be allowed. If the home team captain decides the green is unfit before or at any stage during the game his/her decision is final. Postponed matches to be completed within 40 days, and before the last fixture date of the season, or both teams will be fined £20 and deducted 8 points, with a new date set by the executive committee. Interrupted games shall be restarted at the same stage they finished, with the away player allowed to play three ends prior to the recommencement of their game. Games cannot be postponed before 7.30pm due to weather conditions unless by mutual agreement between the two captains. Any team failing to arrive for a fixture will be docked EIGHT points and fined £50. The home team will be awarded the game 10-0 with an aggregate score of 21-11 per player (168-88). </w:t>
      </w:r>
      <w:proofErr w:type="gramStart"/>
      <w:r w:rsidRPr="00FA3F01">
        <w:rPr>
          <w:rFonts w:cstheme="minorHAnsi"/>
          <w:color w:val="333333"/>
          <w:sz w:val="20"/>
          <w:szCs w:val="20"/>
          <w:shd w:val="clear" w:color="auto" w:fill="FFFFFF"/>
        </w:rPr>
        <w:t>A team who turn up without eight players lose each game 0-21.</w:t>
      </w:r>
      <w:proofErr w:type="gramEnd"/>
      <w:r w:rsidRPr="00FA3F01">
        <w:rPr>
          <w:rFonts w:cstheme="minorHAnsi"/>
          <w:color w:val="333333"/>
          <w:sz w:val="20"/>
          <w:szCs w:val="20"/>
          <w:shd w:val="clear" w:color="auto" w:fill="FFFFFF"/>
        </w:rPr>
        <w:t> If a home team fails to arrive, then the away team shall be awarded the game 12-0 with an aggregate score of 21-16 per player. The home team would lose each game 0-21.</w:t>
      </w:r>
    </w:p>
    <w:p w:rsidR="00A875B1" w:rsidRPr="00AE036A" w:rsidRDefault="00560B15" w:rsidP="00560B15">
      <w:pPr>
        <w:spacing w:after="0" w:line="240" w:lineRule="auto"/>
        <w:ind w:left="360"/>
        <w:rPr>
          <w:rFonts w:cs="Tahoma"/>
          <w:sz w:val="20"/>
          <w:szCs w:val="20"/>
        </w:rPr>
      </w:pPr>
      <w:r w:rsidRPr="00AE036A">
        <w:rPr>
          <w:rFonts w:cs="Arial"/>
          <w:color w:val="333333"/>
          <w:sz w:val="20"/>
          <w:szCs w:val="20"/>
          <w:shd w:val="clear" w:color="auto" w:fill="FFFFFF"/>
        </w:rPr>
        <w:t>Proposed by Executive</w:t>
      </w:r>
      <w:r w:rsidR="00A875B1" w:rsidRPr="00AE036A">
        <w:rPr>
          <w:rFonts w:cs="Arial"/>
          <w:color w:val="333333"/>
          <w:sz w:val="20"/>
          <w:szCs w:val="20"/>
          <w:shd w:val="clear" w:color="auto" w:fill="FFFFFF"/>
        </w:rPr>
        <w:t xml:space="preserve"> Committee</w:t>
      </w:r>
    </w:p>
    <w:p w:rsidR="00560B15" w:rsidRPr="00AE036A" w:rsidRDefault="00560B15" w:rsidP="00560B15">
      <w:pPr>
        <w:numPr>
          <w:ilvl w:val="0"/>
          <w:numId w:val="2"/>
        </w:numPr>
        <w:spacing w:after="0" w:line="240" w:lineRule="auto"/>
        <w:rPr>
          <w:rFonts w:cs="Tahoma"/>
          <w:b/>
          <w:sz w:val="20"/>
          <w:szCs w:val="20"/>
        </w:rPr>
      </w:pPr>
      <w:r w:rsidRPr="00AE036A">
        <w:rPr>
          <w:rFonts w:cs="Tahoma"/>
          <w:b/>
          <w:sz w:val="20"/>
          <w:szCs w:val="20"/>
        </w:rPr>
        <w:lastRenderedPageBreak/>
        <w:t>Applications &amp; Resignations</w:t>
      </w:r>
    </w:p>
    <w:p w:rsidR="008A7CD0" w:rsidRPr="00AE036A" w:rsidRDefault="008A7CD0" w:rsidP="00560B15">
      <w:pPr>
        <w:numPr>
          <w:ilvl w:val="0"/>
          <w:numId w:val="2"/>
        </w:numPr>
        <w:spacing w:after="0" w:line="240" w:lineRule="auto"/>
        <w:rPr>
          <w:rFonts w:cs="Tahoma"/>
          <w:b/>
          <w:sz w:val="20"/>
          <w:szCs w:val="20"/>
        </w:rPr>
      </w:pPr>
      <w:r w:rsidRPr="00AE036A">
        <w:rPr>
          <w:rFonts w:cs="Tahoma"/>
          <w:b/>
          <w:sz w:val="20"/>
          <w:szCs w:val="20"/>
        </w:rPr>
        <w:t xml:space="preserve">Proposed League Structure (see </w:t>
      </w:r>
      <w:r w:rsidR="00C10046">
        <w:rPr>
          <w:rFonts w:cs="Tahoma"/>
          <w:b/>
          <w:sz w:val="20"/>
          <w:szCs w:val="20"/>
        </w:rPr>
        <w:t>attached</w:t>
      </w:r>
      <w:r w:rsidRPr="00AE036A">
        <w:rPr>
          <w:rFonts w:cs="Tahoma"/>
          <w:b/>
          <w:sz w:val="20"/>
          <w:szCs w:val="20"/>
        </w:rPr>
        <w:t>)</w:t>
      </w:r>
    </w:p>
    <w:p w:rsidR="007F09AD" w:rsidRPr="00AE036A" w:rsidRDefault="007F09AD" w:rsidP="00560B15">
      <w:pPr>
        <w:numPr>
          <w:ilvl w:val="0"/>
          <w:numId w:val="2"/>
        </w:numPr>
        <w:spacing w:after="0" w:line="240" w:lineRule="auto"/>
        <w:rPr>
          <w:rFonts w:cs="Tahoma"/>
          <w:b/>
          <w:sz w:val="20"/>
          <w:szCs w:val="20"/>
        </w:rPr>
      </w:pPr>
      <w:r w:rsidRPr="00AE036A">
        <w:rPr>
          <w:rFonts w:cs="Tahoma"/>
          <w:b/>
          <w:sz w:val="20"/>
          <w:szCs w:val="20"/>
        </w:rPr>
        <w:t>League Fixtures</w:t>
      </w:r>
      <w:r w:rsidR="00921F1E">
        <w:rPr>
          <w:rFonts w:cs="Tahoma"/>
          <w:b/>
          <w:sz w:val="20"/>
          <w:szCs w:val="20"/>
        </w:rPr>
        <w:t xml:space="preserve"> &amp; Refreshments</w:t>
      </w:r>
    </w:p>
    <w:p w:rsidR="00AE036A" w:rsidRPr="00AE036A" w:rsidRDefault="00AE036A" w:rsidP="00560B15">
      <w:pPr>
        <w:numPr>
          <w:ilvl w:val="0"/>
          <w:numId w:val="2"/>
        </w:numPr>
        <w:spacing w:after="0" w:line="240" w:lineRule="auto"/>
        <w:rPr>
          <w:rFonts w:cs="Tahoma"/>
          <w:b/>
          <w:sz w:val="20"/>
          <w:szCs w:val="20"/>
        </w:rPr>
      </w:pPr>
      <w:r w:rsidRPr="00AE036A">
        <w:rPr>
          <w:rFonts w:cs="Tahoma"/>
          <w:b/>
          <w:sz w:val="20"/>
          <w:szCs w:val="20"/>
        </w:rPr>
        <w:t>Prize Money (see attached)</w:t>
      </w:r>
    </w:p>
    <w:p w:rsidR="0088219C" w:rsidRPr="00AE036A" w:rsidRDefault="0088219C" w:rsidP="00560B15">
      <w:pPr>
        <w:numPr>
          <w:ilvl w:val="0"/>
          <w:numId w:val="2"/>
        </w:numPr>
        <w:spacing w:after="0" w:line="240" w:lineRule="auto"/>
        <w:rPr>
          <w:rFonts w:cs="Tahoma"/>
          <w:b/>
          <w:sz w:val="20"/>
          <w:szCs w:val="20"/>
        </w:rPr>
      </w:pPr>
      <w:r w:rsidRPr="00AE036A">
        <w:rPr>
          <w:rFonts w:cs="Tahoma"/>
          <w:b/>
          <w:sz w:val="20"/>
          <w:szCs w:val="20"/>
        </w:rPr>
        <w:t xml:space="preserve">Election of Officers </w:t>
      </w:r>
    </w:p>
    <w:p w:rsidR="0088219C" w:rsidRPr="00AE036A" w:rsidRDefault="0088219C" w:rsidP="00560B15">
      <w:pPr>
        <w:spacing w:after="0" w:line="240" w:lineRule="auto"/>
        <w:ind w:left="1440"/>
        <w:rPr>
          <w:rFonts w:cs="Tahoma"/>
          <w:sz w:val="20"/>
          <w:szCs w:val="20"/>
        </w:rPr>
      </w:pPr>
      <w:r w:rsidRPr="00AE036A">
        <w:rPr>
          <w:rFonts w:cs="Tahoma"/>
          <w:sz w:val="20"/>
          <w:szCs w:val="20"/>
        </w:rPr>
        <w:t>a) President – J.</w:t>
      </w:r>
      <w:r w:rsidR="001C32C5" w:rsidRPr="00AE036A">
        <w:rPr>
          <w:rFonts w:cs="Tahoma"/>
          <w:sz w:val="20"/>
          <w:szCs w:val="20"/>
        </w:rPr>
        <w:t xml:space="preserve"> </w:t>
      </w:r>
      <w:proofErr w:type="spellStart"/>
      <w:r w:rsidRPr="00AE036A">
        <w:rPr>
          <w:rFonts w:cs="Tahoma"/>
          <w:sz w:val="20"/>
          <w:szCs w:val="20"/>
        </w:rPr>
        <w:t>Newey</w:t>
      </w:r>
      <w:proofErr w:type="spellEnd"/>
    </w:p>
    <w:p w:rsidR="0088219C" w:rsidRPr="00AE036A" w:rsidRDefault="0088219C" w:rsidP="00560B15">
      <w:pPr>
        <w:spacing w:after="0" w:line="240" w:lineRule="auto"/>
        <w:rPr>
          <w:rFonts w:cs="Tahoma"/>
          <w:sz w:val="20"/>
          <w:szCs w:val="20"/>
        </w:rPr>
      </w:pPr>
      <w:r w:rsidRPr="00AE036A">
        <w:rPr>
          <w:rFonts w:cs="Tahoma"/>
          <w:sz w:val="20"/>
          <w:szCs w:val="20"/>
        </w:rPr>
        <w:tab/>
      </w:r>
      <w:r w:rsidRPr="00AE036A">
        <w:rPr>
          <w:rFonts w:cs="Tahoma"/>
          <w:sz w:val="20"/>
          <w:szCs w:val="20"/>
        </w:rPr>
        <w:tab/>
        <w:t>b) Vice President – M.</w:t>
      </w:r>
      <w:r w:rsidR="001C32C5" w:rsidRPr="00AE036A">
        <w:rPr>
          <w:rFonts w:cs="Tahoma"/>
          <w:sz w:val="20"/>
          <w:szCs w:val="20"/>
        </w:rPr>
        <w:t xml:space="preserve"> </w:t>
      </w:r>
      <w:proofErr w:type="spellStart"/>
      <w:r w:rsidRPr="00AE036A">
        <w:rPr>
          <w:rFonts w:cs="Tahoma"/>
          <w:sz w:val="20"/>
          <w:szCs w:val="20"/>
        </w:rPr>
        <w:t>McGuinness</w:t>
      </w:r>
      <w:proofErr w:type="spellEnd"/>
    </w:p>
    <w:p w:rsidR="0088219C" w:rsidRPr="00AE036A" w:rsidRDefault="0088219C" w:rsidP="00560B15">
      <w:pPr>
        <w:spacing w:after="0" w:line="240" w:lineRule="auto"/>
        <w:rPr>
          <w:rFonts w:cs="Tahoma"/>
          <w:sz w:val="20"/>
          <w:szCs w:val="20"/>
        </w:rPr>
      </w:pPr>
      <w:r w:rsidRPr="00AE036A">
        <w:rPr>
          <w:rFonts w:cs="Tahoma"/>
          <w:sz w:val="20"/>
          <w:szCs w:val="20"/>
        </w:rPr>
        <w:tab/>
      </w:r>
      <w:r w:rsidRPr="00AE036A">
        <w:rPr>
          <w:rFonts w:cs="Tahoma"/>
          <w:sz w:val="20"/>
          <w:szCs w:val="20"/>
        </w:rPr>
        <w:tab/>
        <w:t>c) Secretary – R. Burroughs</w:t>
      </w:r>
    </w:p>
    <w:p w:rsidR="0088219C" w:rsidRPr="00AE036A" w:rsidRDefault="0088219C" w:rsidP="00560B15">
      <w:pPr>
        <w:spacing w:after="0" w:line="240" w:lineRule="auto"/>
        <w:rPr>
          <w:rFonts w:cs="Tahoma"/>
          <w:sz w:val="20"/>
          <w:szCs w:val="20"/>
        </w:rPr>
      </w:pPr>
      <w:r w:rsidRPr="00AE036A">
        <w:rPr>
          <w:rFonts w:cs="Tahoma"/>
          <w:sz w:val="20"/>
          <w:szCs w:val="20"/>
        </w:rPr>
        <w:tab/>
      </w:r>
      <w:r w:rsidRPr="00AE036A">
        <w:rPr>
          <w:rFonts w:cs="Tahoma"/>
          <w:sz w:val="20"/>
          <w:szCs w:val="20"/>
        </w:rPr>
        <w:tab/>
        <w:t>d) Records Secretary – N.</w:t>
      </w:r>
      <w:r w:rsidR="001C32C5" w:rsidRPr="00AE036A">
        <w:rPr>
          <w:rFonts w:cs="Tahoma"/>
          <w:sz w:val="20"/>
          <w:szCs w:val="20"/>
        </w:rPr>
        <w:t xml:space="preserve"> </w:t>
      </w:r>
      <w:proofErr w:type="spellStart"/>
      <w:r w:rsidRPr="00AE036A">
        <w:rPr>
          <w:rFonts w:cs="Tahoma"/>
          <w:sz w:val="20"/>
          <w:szCs w:val="20"/>
        </w:rPr>
        <w:t>Newey</w:t>
      </w:r>
      <w:proofErr w:type="spellEnd"/>
    </w:p>
    <w:p w:rsidR="0088219C" w:rsidRPr="00AE036A" w:rsidRDefault="0088219C" w:rsidP="00560B15">
      <w:pPr>
        <w:spacing w:after="0" w:line="240" w:lineRule="auto"/>
        <w:rPr>
          <w:rFonts w:cs="Tahoma"/>
          <w:sz w:val="20"/>
          <w:szCs w:val="20"/>
        </w:rPr>
      </w:pPr>
      <w:r w:rsidRPr="00AE036A">
        <w:rPr>
          <w:rFonts w:cs="Tahoma"/>
          <w:sz w:val="20"/>
          <w:szCs w:val="20"/>
        </w:rPr>
        <w:tab/>
      </w:r>
      <w:r w:rsidRPr="00AE036A">
        <w:rPr>
          <w:rFonts w:cs="Tahoma"/>
          <w:sz w:val="20"/>
          <w:szCs w:val="20"/>
        </w:rPr>
        <w:tab/>
        <w:t>e) Treasurer – L.</w:t>
      </w:r>
      <w:r w:rsidR="001C32C5" w:rsidRPr="00AE036A">
        <w:rPr>
          <w:rFonts w:cs="Tahoma"/>
          <w:sz w:val="20"/>
          <w:szCs w:val="20"/>
        </w:rPr>
        <w:t xml:space="preserve"> </w:t>
      </w:r>
      <w:proofErr w:type="spellStart"/>
      <w:r w:rsidRPr="00AE036A">
        <w:rPr>
          <w:rFonts w:cs="Tahoma"/>
          <w:sz w:val="20"/>
          <w:szCs w:val="20"/>
        </w:rPr>
        <w:t>Pritchatt</w:t>
      </w:r>
      <w:proofErr w:type="spellEnd"/>
    </w:p>
    <w:p w:rsidR="0088219C" w:rsidRPr="00AE036A" w:rsidRDefault="0088219C" w:rsidP="00560B15">
      <w:pPr>
        <w:spacing w:after="0" w:line="240" w:lineRule="auto"/>
        <w:rPr>
          <w:rFonts w:cs="Tahoma"/>
          <w:sz w:val="20"/>
          <w:szCs w:val="20"/>
        </w:rPr>
      </w:pPr>
      <w:r w:rsidRPr="00AE036A">
        <w:rPr>
          <w:rFonts w:cs="Tahoma"/>
          <w:sz w:val="20"/>
          <w:szCs w:val="20"/>
        </w:rPr>
        <w:tab/>
      </w:r>
      <w:r w:rsidRPr="00AE036A">
        <w:rPr>
          <w:rFonts w:cs="Tahoma"/>
          <w:sz w:val="20"/>
          <w:szCs w:val="20"/>
        </w:rPr>
        <w:tab/>
        <w:t>f) Web Master – R. Burroughs</w:t>
      </w:r>
    </w:p>
    <w:p w:rsidR="0088219C" w:rsidRPr="00AE036A" w:rsidRDefault="0088219C" w:rsidP="00560B15">
      <w:pPr>
        <w:numPr>
          <w:ilvl w:val="0"/>
          <w:numId w:val="2"/>
        </w:numPr>
        <w:spacing w:after="0" w:line="240" w:lineRule="auto"/>
        <w:rPr>
          <w:rFonts w:cs="Tahoma"/>
          <w:b/>
          <w:sz w:val="20"/>
          <w:szCs w:val="20"/>
        </w:rPr>
      </w:pPr>
      <w:r w:rsidRPr="00AE036A">
        <w:rPr>
          <w:rFonts w:cs="Tahoma"/>
          <w:b/>
          <w:sz w:val="20"/>
          <w:szCs w:val="20"/>
        </w:rPr>
        <w:t>Honorariums</w:t>
      </w:r>
      <w:r w:rsidR="00850CFE">
        <w:rPr>
          <w:rFonts w:cs="Tahoma"/>
          <w:b/>
          <w:sz w:val="20"/>
          <w:szCs w:val="20"/>
        </w:rPr>
        <w:t xml:space="preserve"> for </w:t>
      </w:r>
      <w:r w:rsidR="00987C2F">
        <w:rPr>
          <w:rFonts w:cs="Tahoma"/>
          <w:b/>
          <w:sz w:val="20"/>
          <w:szCs w:val="20"/>
        </w:rPr>
        <w:t>2023</w:t>
      </w:r>
    </w:p>
    <w:p w:rsidR="0088219C" w:rsidRPr="00AE036A" w:rsidRDefault="001C32C5" w:rsidP="00560B15">
      <w:pPr>
        <w:spacing w:after="0" w:line="240" w:lineRule="auto"/>
        <w:ind w:left="360"/>
        <w:rPr>
          <w:rFonts w:cs="Tahoma"/>
          <w:sz w:val="20"/>
          <w:szCs w:val="20"/>
        </w:rPr>
      </w:pPr>
      <w:r w:rsidRPr="00AE036A">
        <w:rPr>
          <w:rFonts w:cs="Tahoma"/>
          <w:sz w:val="20"/>
          <w:szCs w:val="20"/>
        </w:rPr>
        <w:t>Secretary - £200</w:t>
      </w:r>
    </w:p>
    <w:p w:rsidR="001C32C5" w:rsidRPr="00AE036A" w:rsidRDefault="001C32C5" w:rsidP="00560B15">
      <w:pPr>
        <w:spacing w:after="0" w:line="240" w:lineRule="auto"/>
        <w:ind w:left="360"/>
        <w:rPr>
          <w:rFonts w:cs="Tahoma"/>
          <w:sz w:val="20"/>
          <w:szCs w:val="20"/>
        </w:rPr>
      </w:pPr>
      <w:r w:rsidRPr="00AE036A">
        <w:rPr>
          <w:rFonts w:cs="Tahoma"/>
          <w:sz w:val="20"/>
          <w:szCs w:val="20"/>
        </w:rPr>
        <w:t>Records Secretary - £200</w:t>
      </w:r>
    </w:p>
    <w:p w:rsidR="001C32C5" w:rsidRPr="00AE036A" w:rsidRDefault="001C32C5" w:rsidP="00560B15">
      <w:pPr>
        <w:spacing w:after="0" w:line="240" w:lineRule="auto"/>
        <w:ind w:left="360"/>
        <w:rPr>
          <w:rFonts w:cs="Tahoma"/>
          <w:sz w:val="20"/>
          <w:szCs w:val="20"/>
        </w:rPr>
      </w:pPr>
      <w:r w:rsidRPr="00AE036A">
        <w:rPr>
          <w:rFonts w:cs="Tahoma"/>
          <w:sz w:val="20"/>
          <w:szCs w:val="20"/>
        </w:rPr>
        <w:t>Treasurer - £150</w:t>
      </w:r>
    </w:p>
    <w:p w:rsidR="001C32C5" w:rsidRPr="00AE036A" w:rsidRDefault="001C32C5" w:rsidP="00560B15">
      <w:pPr>
        <w:spacing w:after="0" w:line="240" w:lineRule="auto"/>
        <w:ind w:left="360"/>
        <w:rPr>
          <w:rFonts w:cs="Tahoma"/>
          <w:sz w:val="20"/>
          <w:szCs w:val="20"/>
        </w:rPr>
      </w:pPr>
      <w:r w:rsidRPr="00AE036A">
        <w:rPr>
          <w:rFonts w:cs="Tahoma"/>
          <w:sz w:val="20"/>
          <w:szCs w:val="20"/>
        </w:rPr>
        <w:t>Webmaster - £100</w:t>
      </w:r>
    </w:p>
    <w:p w:rsidR="0088219C" w:rsidRPr="00AE036A" w:rsidRDefault="0088219C" w:rsidP="00560B15">
      <w:pPr>
        <w:numPr>
          <w:ilvl w:val="0"/>
          <w:numId w:val="2"/>
        </w:numPr>
        <w:spacing w:after="0" w:line="240" w:lineRule="auto"/>
        <w:rPr>
          <w:rFonts w:cs="Tahoma"/>
          <w:b/>
          <w:sz w:val="20"/>
          <w:szCs w:val="20"/>
        </w:rPr>
      </w:pPr>
      <w:r w:rsidRPr="00AE036A">
        <w:rPr>
          <w:rFonts w:cs="Tahoma"/>
          <w:b/>
          <w:sz w:val="20"/>
          <w:szCs w:val="20"/>
        </w:rPr>
        <w:t>Club Contact Details</w:t>
      </w:r>
    </w:p>
    <w:p w:rsidR="0088219C" w:rsidRDefault="00850CFE" w:rsidP="00560B15">
      <w:pPr>
        <w:numPr>
          <w:ilvl w:val="0"/>
          <w:numId w:val="2"/>
        </w:numPr>
        <w:spacing w:after="0" w:line="240" w:lineRule="auto"/>
        <w:rPr>
          <w:rFonts w:cs="Tahoma"/>
          <w:b/>
          <w:sz w:val="20"/>
          <w:szCs w:val="20"/>
        </w:rPr>
      </w:pPr>
      <w:r>
        <w:rPr>
          <w:rFonts w:cs="Tahoma"/>
          <w:b/>
          <w:sz w:val="20"/>
          <w:szCs w:val="20"/>
        </w:rPr>
        <w:t xml:space="preserve">Date </w:t>
      </w:r>
      <w:r w:rsidR="00FA3F01">
        <w:rPr>
          <w:rFonts w:cs="Tahoma"/>
          <w:b/>
          <w:sz w:val="20"/>
          <w:szCs w:val="20"/>
        </w:rPr>
        <w:t>for 2023</w:t>
      </w:r>
      <w:r w:rsidR="00560B15" w:rsidRPr="00AE036A">
        <w:rPr>
          <w:rFonts w:cs="Tahoma"/>
          <w:b/>
          <w:sz w:val="20"/>
          <w:szCs w:val="20"/>
        </w:rPr>
        <w:t xml:space="preserve"> Half Yearly </w:t>
      </w:r>
      <w:r w:rsidR="0088219C" w:rsidRPr="00AE036A">
        <w:rPr>
          <w:rFonts w:cs="Tahoma"/>
          <w:b/>
          <w:sz w:val="20"/>
          <w:szCs w:val="20"/>
        </w:rPr>
        <w:t>meeting</w:t>
      </w:r>
      <w:r w:rsidR="00560B15" w:rsidRPr="00AE036A">
        <w:rPr>
          <w:rFonts w:cs="Tahoma"/>
          <w:b/>
          <w:sz w:val="20"/>
          <w:szCs w:val="20"/>
        </w:rPr>
        <w:t xml:space="preserve"> &amp; Presentation</w:t>
      </w:r>
      <w:r w:rsidR="0088219C" w:rsidRPr="00AE036A">
        <w:rPr>
          <w:rFonts w:cs="Tahoma"/>
          <w:b/>
          <w:sz w:val="20"/>
          <w:szCs w:val="20"/>
        </w:rPr>
        <w:t xml:space="preserve"> – Monday</w:t>
      </w:r>
      <w:r>
        <w:rPr>
          <w:rFonts w:cs="Tahoma"/>
          <w:b/>
          <w:sz w:val="20"/>
          <w:szCs w:val="20"/>
        </w:rPr>
        <w:t xml:space="preserve"> </w:t>
      </w:r>
      <w:r w:rsidR="005F5BE7">
        <w:rPr>
          <w:rFonts w:cs="Tahoma"/>
          <w:b/>
          <w:sz w:val="20"/>
          <w:szCs w:val="20"/>
        </w:rPr>
        <w:t>1</w:t>
      </w:r>
      <w:r w:rsidR="00FA3F01">
        <w:rPr>
          <w:rFonts w:cs="Tahoma"/>
          <w:b/>
          <w:sz w:val="20"/>
          <w:szCs w:val="20"/>
        </w:rPr>
        <w:t>3</w:t>
      </w:r>
      <w:r w:rsidR="005F5BE7" w:rsidRPr="005F5BE7">
        <w:rPr>
          <w:rFonts w:cs="Tahoma"/>
          <w:b/>
          <w:sz w:val="20"/>
          <w:szCs w:val="20"/>
          <w:vertAlign w:val="superscript"/>
        </w:rPr>
        <w:t>TH</w:t>
      </w:r>
      <w:r w:rsidR="00FA3F01">
        <w:rPr>
          <w:rFonts w:cs="Tahoma"/>
          <w:b/>
          <w:sz w:val="20"/>
          <w:szCs w:val="20"/>
        </w:rPr>
        <w:t xml:space="preserve"> November 2023</w:t>
      </w:r>
    </w:p>
    <w:p w:rsidR="00FA3F01" w:rsidRPr="00AE036A" w:rsidRDefault="00FA3F01" w:rsidP="00560B15">
      <w:pPr>
        <w:numPr>
          <w:ilvl w:val="0"/>
          <w:numId w:val="2"/>
        </w:numPr>
        <w:spacing w:after="0" w:line="240" w:lineRule="auto"/>
        <w:rPr>
          <w:rFonts w:cs="Tahoma"/>
          <w:b/>
          <w:sz w:val="20"/>
          <w:szCs w:val="20"/>
        </w:rPr>
      </w:pPr>
      <w:r>
        <w:rPr>
          <w:rFonts w:cs="Tahoma"/>
          <w:b/>
          <w:sz w:val="20"/>
          <w:szCs w:val="20"/>
        </w:rPr>
        <w:t>Distribution of score cards</w:t>
      </w:r>
    </w:p>
    <w:p w:rsidR="00560B15" w:rsidRPr="00AE036A" w:rsidRDefault="00560B15" w:rsidP="00560B15">
      <w:pPr>
        <w:spacing w:after="0" w:line="240" w:lineRule="auto"/>
        <w:rPr>
          <w:rFonts w:cs="Tahoma"/>
          <w:sz w:val="20"/>
          <w:szCs w:val="20"/>
        </w:rPr>
      </w:pPr>
    </w:p>
    <w:p w:rsidR="00370EFC" w:rsidRPr="00AE036A" w:rsidRDefault="00370EFC" w:rsidP="00560B15">
      <w:pPr>
        <w:spacing w:after="0" w:line="240" w:lineRule="auto"/>
        <w:ind w:left="360"/>
        <w:rPr>
          <w:rFonts w:cs="Tahoma"/>
          <w:sz w:val="20"/>
          <w:szCs w:val="20"/>
        </w:rPr>
      </w:pPr>
    </w:p>
    <w:sectPr w:rsidR="00370EFC" w:rsidRPr="00AE036A" w:rsidSect="008E011E">
      <w:headerReference w:type="first" r:id="rId8"/>
      <w:pgSz w:w="11906" w:h="16838" w:code="9"/>
      <w:pgMar w:top="720" w:right="720" w:bottom="720" w:left="720" w:header="284"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23872" w:rsidRDefault="00223872" w:rsidP="000B41D6">
      <w:pPr>
        <w:spacing w:after="0" w:line="240" w:lineRule="auto"/>
      </w:pPr>
      <w:r>
        <w:separator/>
      </w:r>
    </w:p>
  </w:endnote>
  <w:endnote w:type="continuationSeparator" w:id="0">
    <w:p w:rsidR="00223872" w:rsidRDefault="00223872" w:rsidP="000B41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23872" w:rsidRDefault="00223872" w:rsidP="000B41D6">
      <w:pPr>
        <w:spacing w:after="0" w:line="240" w:lineRule="auto"/>
      </w:pPr>
      <w:r>
        <w:separator/>
      </w:r>
    </w:p>
  </w:footnote>
  <w:footnote w:type="continuationSeparator" w:id="0">
    <w:p w:rsidR="00223872" w:rsidRDefault="00223872" w:rsidP="000B41D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9AD" w:rsidRPr="0018362A" w:rsidRDefault="004E6627" w:rsidP="00454149">
    <w:pPr>
      <w:ind w:left="7200" w:firstLine="720"/>
      <w:rPr>
        <w:rFonts w:ascii="Times New Roman" w:eastAsia="Times New Roman" w:hAnsi="Times New Roman" w:cs="Times New Roman"/>
        <w:b/>
        <w:kern w:val="28"/>
        <w:sz w:val="56"/>
        <w:szCs w:val="56"/>
      </w:rPr>
    </w:pPr>
    <w:r w:rsidRPr="004E6627">
      <w:rPr>
        <w:noProof/>
      </w:rPr>
      <w:pict>
        <v:shapetype id="_x0000_t202" coordsize="21600,21600" o:spt="202" path="m,l,21600r21600,l21600,xe">
          <v:stroke joinstyle="miter"/>
          <v:path gradientshapeok="t" o:connecttype="rect"/>
        </v:shapetype>
        <v:shape id="Text Box 3" o:spid="_x0000_s2050" type="#_x0000_t202" style="position:absolute;left:0;text-align:left;margin-left:203.25pt;margin-top:38.3pt;width:147.85pt;height:38.25pt;z-index:2516613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" stroked="f">
          <v:textbox>
            <w:txbxContent>
              <w:p w:rsidR="007F09AD" w:rsidRPr="00454149" w:rsidRDefault="007F09AD" w:rsidP="00454149">
                <w:pPr>
                  <w:spacing w:after="0"/>
                  <w:rPr>
                    <w:rFonts w:ascii="Tahoma" w:hAnsi="Tahoma" w:cs="Tahoma"/>
                    <w:sz w:val="40"/>
                    <w:szCs w:val="40"/>
                  </w:rPr>
                </w:pPr>
                <w:r w:rsidRPr="00454149">
                  <w:rPr>
                    <w:rFonts w:ascii="Tahoma" w:hAnsi="Tahoma" w:cs="Tahoma"/>
                    <w:sz w:val="40"/>
                    <w:szCs w:val="40"/>
                  </w:rPr>
                  <w:t>Sponsored by</w:t>
                </w:r>
              </w:p>
            </w:txbxContent>
          </v:textbox>
        </v:shape>
      </w:pict>
    </w:r>
    <w:r>
      <w:rPr>
        <w:rFonts w:ascii="Times New Roman" w:eastAsia="Times New Roman" w:hAnsi="Times New Roman" w:cs="Times New Roman"/>
        <w:b/>
        <w:noProof/>
        <w:kern w:val="28"/>
        <w:sz w:val="56"/>
        <w:szCs w:val="56"/>
      </w:rPr>
      <w:pict>
        <v:shape id="Text Box 2" o:spid="_x0000_s2049" type="#_x0000_t202" style="position:absolute;left:0;text-align:left;margin-left:10.5pt;margin-top:30.75pt;width:216.75pt;height:86.25pt;z-index:251660288;visibility:visible;mso-position-horizontal-relative:page;mso-position-vertical-relative:pag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" o:allowincell="f" filled="f" stroked="f" strokeweight="6pt">
          <v:stroke linestyle="thickThin"/>
          <v:textbox inset="10.8pt,7.2pt,10.8pt,7.2pt">
            <w:txbxContent>
              <w:p w:rsidR="007F09AD" w:rsidRPr="00454149" w:rsidRDefault="007F09AD" w:rsidP="00454149">
                <w:pPr>
                  <w:spacing w:after="0" w:line="360" w:lineRule="auto"/>
                  <w:jc w:val="center"/>
                  <w:rPr>
                    <w:rFonts w:asciiTheme="majorHAnsi" w:eastAsiaTheme="majorEastAsia" w:hAnsiTheme="majorHAnsi" w:cstheme="majorBidi"/>
                    <w:iCs/>
                    <w:sz w:val="40"/>
                    <w:szCs w:val="40"/>
                  </w:rPr>
                </w:pPr>
                <w:r w:rsidRPr="00454149">
                  <w:rPr>
                    <w:rFonts w:ascii="Tahoma" w:eastAsia="Times New Roman" w:hAnsi="Tahoma" w:cs="Tahoma"/>
                    <w:color w:val="222222"/>
                    <w:sz w:val="40"/>
                    <w:szCs w:val="40"/>
                    <w:shd w:val="clear" w:color="auto" w:fill="FFFFFF"/>
                  </w:rPr>
                  <w:t>Staffordshire Premier Bowls League</w:t>
                </w:r>
              </w:p>
            </w:txbxContent>
          </v:textbox>
          <w10:wrap type="square" anchorx="page" anchory="page"/>
        </v:shape>
      </w:pict>
    </w:r>
    <w:r w:rsidR="007F09AD">
      <w:rPr>
        <w:noProof/>
      </w:rPr>
      <w:drawing>
        <wp:inline distT="0" distB="0" distL="0" distR="0">
          <wp:extent cx="1219200" cy="1219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j1HXt-_400x400.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219200" cy="1219200"/>
                  </a:xfrm>
                  <a:prstGeom prst="rect">
                    <a:avLst/>
                  </a:prstGeom>
                </pic:spPr>
              </pic:pic>
            </a:graphicData>
          </a:graphic>
        </wp:inline>
      </w:drawing>
    </w:r>
  </w:p>
  <w:p w:rsidR="007F09AD" w:rsidRDefault="007F09AD" w:rsidP="008E011E">
    <w:pPr>
      <w:pStyle w:val="Header"/>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A67ABF"/>
    <w:multiLevelType w:val="hybridMultilevel"/>
    <w:tmpl w:val="8DFCA5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16B7219"/>
    <w:multiLevelType w:val="hybridMultilevel"/>
    <w:tmpl w:val="98D8340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082443B"/>
    <w:multiLevelType w:val="hybridMultilevel"/>
    <w:tmpl w:val="252417B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59461074"/>
    <w:multiLevelType w:val="hybridMultilevel"/>
    <w:tmpl w:val="763C373E"/>
    <w:lvl w:ilvl="0" w:tplc="3C24BD80">
      <w:start w:val="1"/>
      <w:numFmt w:val="decimal"/>
      <w:lvlText w:val="%1)"/>
      <w:lvlJc w:val="left"/>
      <w:pPr>
        <w:tabs>
          <w:tab w:val="num" w:pos="1080"/>
        </w:tabs>
        <w:ind w:left="1080" w:hanging="72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24578"/>
    <o:shapelayout v:ext="edit">
      <o:idmap v:ext="edit" data="2"/>
    </o:shapelayout>
  </w:hdrShapeDefaults>
  <w:footnotePr>
    <w:footnote w:id="-1"/>
    <w:footnote w:id="0"/>
  </w:footnotePr>
  <w:endnotePr>
    <w:endnote w:id="-1"/>
    <w:endnote w:id="0"/>
  </w:endnotePr>
  <w:compat>
    <w:useFELayout/>
  </w:compat>
  <w:rsids>
    <w:rsidRoot w:val="000B41D6"/>
    <w:rsid w:val="00014941"/>
    <w:rsid w:val="00033195"/>
    <w:rsid w:val="000606E4"/>
    <w:rsid w:val="0008033D"/>
    <w:rsid w:val="000B41D6"/>
    <w:rsid w:val="000F5418"/>
    <w:rsid w:val="00120CA3"/>
    <w:rsid w:val="0018362A"/>
    <w:rsid w:val="001C32C5"/>
    <w:rsid w:val="0020471B"/>
    <w:rsid w:val="00223872"/>
    <w:rsid w:val="00224AF1"/>
    <w:rsid w:val="002857C7"/>
    <w:rsid w:val="002E6EAA"/>
    <w:rsid w:val="00300524"/>
    <w:rsid w:val="00301AB6"/>
    <w:rsid w:val="003035A6"/>
    <w:rsid w:val="00304F25"/>
    <w:rsid w:val="00341018"/>
    <w:rsid w:val="00350F0D"/>
    <w:rsid w:val="00366497"/>
    <w:rsid w:val="00366968"/>
    <w:rsid w:val="00370EFC"/>
    <w:rsid w:val="003C1ACE"/>
    <w:rsid w:val="003E41EF"/>
    <w:rsid w:val="003E5D40"/>
    <w:rsid w:val="00446B38"/>
    <w:rsid w:val="00454149"/>
    <w:rsid w:val="004654E9"/>
    <w:rsid w:val="004757B8"/>
    <w:rsid w:val="004B5E0A"/>
    <w:rsid w:val="004B763D"/>
    <w:rsid w:val="004E5E7B"/>
    <w:rsid w:val="004E6627"/>
    <w:rsid w:val="00551767"/>
    <w:rsid w:val="00560B15"/>
    <w:rsid w:val="0058433D"/>
    <w:rsid w:val="00595B0A"/>
    <w:rsid w:val="005A34A6"/>
    <w:rsid w:val="005B0353"/>
    <w:rsid w:val="005B6AA6"/>
    <w:rsid w:val="005D2BF2"/>
    <w:rsid w:val="005D7C6F"/>
    <w:rsid w:val="005D7D36"/>
    <w:rsid w:val="005F5BE7"/>
    <w:rsid w:val="0062693D"/>
    <w:rsid w:val="00633DA8"/>
    <w:rsid w:val="00681739"/>
    <w:rsid w:val="00681E6C"/>
    <w:rsid w:val="00687E6A"/>
    <w:rsid w:val="00694F0E"/>
    <w:rsid w:val="00695895"/>
    <w:rsid w:val="006A7B89"/>
    <w:rsid w:val="0075369F"/>
    <w:rsid w:val="007E5C93"/>
    <w:rsid w:val="007F09AD"/>
    <w:rsid w:val="0080302D"/>
    <w:rsid w:val="00805051"/>
    <w:rsid w:val="008229C2"/>
    <w:rsid w:val="008247F9"/>
    <w:rsid w:val="00837954"/>
    <w:rsid w:val="00843A2F"/>
    <w:rsid w:val="00850CFE"/>
    <w:rsid w:val="00853A83"/>
    <w:rsid w:val="00856E6F"/>
    <w:rsid w:val="0088219C"/>
    <w:rsid w:val="0088497B"/>
    <w:rsid w:val="00894EBE"/>
    <w:rsid w:val="008A7CD0"/>
    <w:rsid w:val="008C64AA"/>
    <w:rsid w:val="008E011E"/>
    <w:rsid w:val="00921F1E"/>
    <w:rsid w:val="00987C2F"/>
    <w:rsid w:val="009A37EE"/>
    <w:rsid w:val="009C63C4"/>
    <w:rsid w:val="00A8311E"/>
    <w:rsid w:val="00A875B1"/>
    <w:rsid w:val="00A87665"/>
    <w:rsid w:val="00A929EA"/>
    <w:rsid w:val="00A9613D"/>
    <w:rsid w:val="00AB5B0E"/>
    <w:rsid w:val="00AC6C26"/>
    <w:rsid w:val="00AE036A"/>
    <w:rsid w:val="00B4315D"/>
    <w:rsid w:val="00B57118"/>
    <w:rsid w:val="00B819F3"/>
    <w:rsid w:val="00B87E31"/>
    <w:rsid w:val="00B97855"/>
    <w:rsid w:val="00BC33D8"/>
    <w:rsid w:val="00C05B7E"/>
    <w:rsid w:val="00C10046"/>
    <w:rsid w:val="00C1192F"/>
    <w:rsid w:val="00C37B67"/>
    <w:rsid w:val="00C445DD"/>
    <w:rsid w:val="00C5716A"/>
    <w:rsid w:val="00CA2291"/>
    <w:rsid w:val="00CB2AF7"/>
    <w:rsid w:val="00CB5B56"/>
    <w:rsid w:val="00D02D60"/>
    <w:rsid w:val="00D105C9"/>
    <w:rsid w:val="00D146BB"/>
    <w:rsid w:val="00D815C1"/>
    <w:rsid w:val="00DB2185"/>
    <w:rsid w:val="00DD458A"/>
    <w:rsid w:val="00E30230"/>
    <w:rsid w:val="00E55DBE"/>
    <w:rsid w:val="00EB6E5B"/>
    <w:rsid w:val="00F231F8"/>
    <w:rsid w:val="00FA0A49"/>
    <w:rsid w:val="00FA3F01"/>
    <w:rsid w:val="00FB3A69"/>
    <w:rsid w:val="00FC73FF"/>
    <w:rsid w:val="00FD4949"/>
    <w:rsid w:val="00FD62AA"/>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319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41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41D6"/>
  </w:style>
  <w:style w:type="paragraph" w:styleId="Footer">
    <w:name w:val="footer"/>
    <w:basedOn w:val="Normal"/>
    <w:link w:val="FooterChar"/>
    <w:uiPriority w:val="99"/>
    <w:unhideWhenUsed/>
    <w:rsid w:val="000B41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41D6"/>
  </w:style>
  <w:style w:type="paragraph" w:styleId="BalloonText">
    <w:name w:val="Balloon Text"/>
    <w:basedOn w:val="Normal"/>
    <w:link w:val="BalloonTextChar"/>
    <w:uiPriority w:val="99"/>
    <w:semiHidden/>
    <w:unhideWhenUsed/>
    <w:rsid w:val="000B41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41D6"/>
    <w:rPr>
      <w:rFonts w:ascii="Tahoma" w:hAnsi="Tahoma" w:cs="Tahoma"/>
      <w:sz w:val="16"/>
      <w:szCs w:val="16"/>
    </w:rPr>
  </w:style>
  <w:style w:type="table" w:styleId="TableGrid">
    <w:name w:val="Table Grid"/>
    <w:basedOn w:val="TableNormal"/>
    <w:uiPriority w:val="59"/>
    <w:rsid w:val="008E011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xBrp2">
    <w:name w:val="TxBr_p2"/>
    <w:basedOn w:val="Normal"/>
    <w:rsid w:val="009C63C4"/>
    <w:pPr>
      <w:widowControl w:val="0"/>
      <w:tabs>
        <w:tab w:val="left" w:pos="204"/>
      </w:tabs>
      <w:spacing w:after="0" w:line="240" w:lineRule="atLeast"/>
    </w:pPr>
    <w:rPr>
      <w:rFonts w:ascii="Times New Roman" w:eastAsia="Times New Roman" w:hAnsi="Times New Roman" w:cs="Times New Roman"/>
      <w:snapToGrid w:val="0"/>
      <w:sz w:val="24"/>
      <w:szCs w:val="20"/>
    </w:rPr>
  </w:style>
  <w:style w:type="paragraph" w:customStyle="1" w:styleId="TxBrp3">
    <w:name w:val="TxBr_p3"/>
    <w:basedOn w:val="Normal"/>
    <w:rsid w:val="009C63C4"/>
    <w:pPr>
      <w:widowControl w:val="0"/>
      <w:tabs>
        <w:tab w:val="left" w:pos="850"/>
      </w:tabs>
      <w:spacing w:after="0" w:line="334" w:lineRule="atLeast"/>
      <w:ind w:left="1094" w:hanging="850"/>
    </w:pPr>
    <w:rPr>
      <w:rFonts w:ascii="Times New Roman" w:eastAsia="Times New Roman" w:hAnsi="Times New Roman" w:cs="Times New Roman"/>
      <w:snapToGrid w:val="0"/>
      <w:sz w:val="24"/>
      <w:szCs w:val="20"/>
    </w:rPr>
  </w:style>
  <w:style w:type="paragraph" w:styleId="ListParagraph">
    <w:name w:val="List Paragraph"/>
    <w:basedOn w:val="Normal"/>
    <w:uiPriority w:val="34"/>
    <w:qFormat/>
    <w:rsid w:val="00694F0E"/>
    <w:pPr>
      <w:ind w:left="720"/>
      <w:contextualSpacing/>
    </w:pPr>
  </w:style>
</w:styles>
</file>

<file path=word/webSettings.xml><?xml version="1.0" encoding="utf-8"?>
<w:webSettings xmlns:r="http://schemas.openxmlformats.org/officeDocument/2006/relationships" xmlns:w="http://schemas.openxmlformats.org/wordprocessingml/2006/main">
  <w:divs>
    <w:div w:id="2056467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D26FD8-FD9B-43BB-A0AF-6ECC8AB273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684</Words>
  <Characters>3903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University of Wolverhampton</Company>
  <LinksUpToDate>false</LinksUpToDate>
  <CharactersWithSpaces>4578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Gaut, MartinA.</dc:creator>
  <cp:lastModifiedBy>Rob Burroughs</cp:lastModifiedBy>
  <cp:revision>3</cp:revision>
  <cp:lastPrinted>2015-02-28T15:57:00Z</cp:lastPrinted>
  <dcterms:created xsi:type="dcterms:W3CDTF">2023-01-24T09:02:00Z</dcterms:created>
  <dcterms:modified xsi:type="dcterms:W3CDTF">2023-01-30T00:14:00Z</dcterms:modified>
</cp:coreProperties>
</file>