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CFE87" w14:textId="77777777" w:rsidR="00FD62AA" w:rsidRPr="00687E6A" w:rsidRDefault="00FD62AA" w:rsidP="008247F9">
      <w:pPr>
        <w:rPr>
          <w:b/>
          <w:sz w:val="18"/>
          <w:szCs w:val="18"/>
        </w:rPr>
      </w:pPr>
      <w:r w:rsidRPr="00687E6A">
        <w:rPr>
          <w:b/>
          <w:sz w:val="18"/>
          <w:szCs w:val="18"/>
        </w:rPr>
        <w:t xml:space="preserve">Website: </w:t>
      </w:r>
      <w:r w:rsidRPr="00A929EA">
        <w:rPr>
          <w:b/>
          <w:sz w:val="18"/>
          <w:szCs w:val="18"/>
          <w:u w:val="single"/>
        </w:rPr>
        <w:t>www.</w:t>
      </w:r>
      <w:r w:rsidR="00454149">
        <w:rPr>
          <w:b/>
          <w:sz w:val="18"/>
          <w:szCs w:val="18"/>
          <w:u w:val="single"/>
        </w:rPr>
        <w:t>staffspbl.co.uk</w:t>
      </w:r>
      <w:r w:rsidR="00A929EA" w:rsidRPr="00A929EA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="00454149">
        <w:rPr>
          <w:b/>
          <w:sz w:val="18"/>
          <w:szCs w:val="18"/>
        </w:rPr>
        <w:tab/>
      </w:r>
      <w:r w:rsidRPr="00687E6A">
        <w:rPr>
          <w:b/>
          <w:sz w:val="18"/>
          <w:szCs w:val="18"/>
        </w:rPr>
        <w:t xml:space="preserve">E-mail: </w:t>
      </w:r>
      <w:r w:rsidR="00454149">
        <w:rPr>
          <w:b/>
          <w:sz w:val="18"/>
          <w:szCs w:val="18"/>
          <w:u w:val="single"/>
        </w:rPr>
        <w:t>summitgaragebowls@gmail.com</w:t>
      </w: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739"/>
        <w:gridCol w:w="2489"/>
        <w:gridCol w:w="2614"/>
      </w:tblGrid>
      <w:tr w:rsidR="003C1ACE" w14:paraId="6118663D" w14:textId="77777777" w:rsidTr="003C1ACE">
        <w:trPr>
          <w:trHeight w:val="525"/>
          <w:tblHeader/>
        </w:trPr>
        <w:tc>
          <w:tcPr>
            <w:tcW w:w="1250" w:type="pct"/>
          </w:tcPr>
          <w:p w14:paraId="0B8D4ADA" w14:textId="77777777" w:rsidR="003C1ACE" w:rsidRPr="000606E4" w:rsidRDefault="003C1ACE" w:rsidP="008247F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Fixtures Secretary</w:t>
            </w:r>
          </w:p>
        </w:tc>
        <w:tc>
          <w:tcPr>
            <w:tcW w:w="1310" w:type="pct"/>
          </w:tcPr>
          <w:p w14:paraId="467D3D73" w14:textId="77777777" w:rsidR="003C1ACE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President</w:t>
            </w:r>
          </w:p>
        </w:tc>
        <w:tc>
          <w:tcPr>
            <w:tcW w:w="1190" w:type="pct"/>
          </w:tcPr>
          <w:p w14:paraId="4DAB3DB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Treasurer</w:t>
            </w:r>
          </w:p>
        </w:tc>
        <w:tc>
          <w:tcPr>
            <w:tcW w:w="1250" w:type="pct"/>
          </w:tcPr>
          <w:p w14:paraId="3D6B869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Secretary &amp; Webmaster</w:t>
            </w:r>
          </w:p>
        </w:tc>
      </w:tr>
      <w:tr w:rsidR="003C1ACE" w14:paraId="2B9ED7B4" w14:textId="77777777" w:rsidTr="003C1ACE">
        <w:trPr>
          <w:trHeight w:val="270"/>
          <w:tblHeader/>
        </w:trPr>
        <w:tc>
          <w:tcPr>
            <w:tcW w:w="1250" w:type="pct"/>
          </w:tcPr>
          <w:p w14:paraId="00172242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Nick Newey</w:t>
            </w:r>
          </w:p>
        </w:tc>
        <w:tc>
          <w:tcPr>
            <w:tcW w:w="1310" w:type="pct"/>
          </w:tcPr>
          <w:p w14:paraId="1289E744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John Newey</w:t>
            </w:r>
          </w:p>
        </w:tc>
        <w:tc>
          <w:tcPr>
            <w:tcW w:w="1190" w:type="pct"/>
          </w:tcPr>
          <w:p w14:paraId="4F79D267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Lynn Pritchatt</w:t>
            </w:r>
          </w:p>
        </w:tc>
        <w:tc>
          <w:tcPr>
            <w:tcW w:w="1250" w:type="pct"/>
          </w:tcPr>
          <w:p w14:paraId="0F89917B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Robert Burroughs</w:t>
            </w:r>
          </w:p>
        </w:tc>
      </w:tr>
      <w:tr w:rsidR="003C1ACE" w14:paraId="240DE1E6" w14:textId="77777777" w:rsidTr="003C1ACE">
        <w:trPr>
          <w:trHeight w:val="270"/>
          <w:tblHeader/>
        </w:trPr>
        <w:tc>
          <w:tcPr>
            <w:tcW w:w="1250" w:type="pct"/>
          </w:tcPr>
          <w:p w14:paraId="07C5DAD4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7 Gibson Road</w:t>
            </w:r>
          </w:p>
          <w:p w14:paraId="4C68A09A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Perton</w:t>
            </w:r>
          </w:p>
        </w:tc>
        <w:tc>
          <w:tcPr>
            <w:tcW w:w="1310" w:type="pct"/>
          </w:tcPr>
          <w:p w14:paraId="64E60684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Whitehouse Farm Cottage</w:t>
            </w:r>
          </w:p>
          <w:p w14:paraId="6794D63C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Upper Aston</w:t>
            </w:r>
          </w:p>
        </w:tc>
        <w:tc>
          <w:tcPr>
            <w:tcW w:w="1190" w:type="pct"/>
          </w:tcPr>
          <w:p w14:paraId="53EBA54C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25 Waterlily Close</w:t>
            </w:r>
          </w:p>
          <w:p w14:paraId="123124DC" w14:textId="77777777" w:rsidR="00454149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Wimblebury</w:t>
            </w:r>
          </w:p>
        </w:tc>
        <w:tc>
          <w:tcPr>
            <w:tcW w:w="1250" w:type="pct"/>
          </w:tcPr>
          <w:p w14:paraId="025FD402" w14:textId="77777777" w:rsidR="003C1ACE" w:rsidRDefault="003C1ACE" w:rsidP="00454149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7 Bostock Close</w:t>
            </w:r>
          </w:p>
          <w:p w14:paraId="3154FA2A" w14:textId="77777777" w:rsidR="00454149" w:rsidRPr="000606E4" w:rsidRDefault="00454149" w:rsidP="00454149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Admaston</w:t>
            </w:r>
          </w:p>
        </w:tc>
      </w:tr>
      <w:tr w:rsidR="003C1ACE" w14:paraId="359462E9" w14:textId="77777777" w:rsidTr="003C1ACE">
        <w:trPr>
          <w:trHeight w:val="270"/>
          <w:tblHeader/>
        </w:trPr>
        <w:tc>
          <w:tcPr>
            <w:tcW w:w="1250" w:type="pct"/>
          </w:tcPr>
          <w:p w14:paraId="439FE75B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Wolverhampton</w:t>
            </w:r>
          </w:p>
        </w:tc>
        <w:tc>
          <w:tcPr>
            <w:tcW w:w="1310" w:type="pct"/>
          </w:tcPr>
          <w:p w14:paraId="687B6DB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Claverley</w:t>
            </w:r>
          </w:p>
        </w:tc>
        <w:tc>
          <w:tcPr>
            <w:tcW w:w="1190" w:type="pct"/>
          </w:tcPr>
          <w:p w14:paraId="622DEA23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Cannock</w:t>
            </w:r>
          </w:p>
        </w:tc>
        <w:tc>
          <w:tcPr>
            <w:tcW w:w="1250" w:type="pct"/>
          </w:tcPr>
          <w:p w14:paraId="167C31EF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Telford</w:t>
            </w:r>
          </w:p>
        </w:tc>
      </w:tr>
      <w:tr w:rsidR="003C1ACE" w14:paraId="75ED0C76" w14:textId="77777777" w:rsidTr="003C1ACE">
        <w:trPr>
          <w:trHeight w:val="270"/>
          <w:tblHeader/>
        </w:trPr>
        <w:tc>
          <w:tcPr>
            <w:tcW w:w="1250" w:type="pct"/>
          </w:tcPr>
          <w:p w14:paraId="18A34A41" w14:textId="77777777" w:rsidR="003C1ACE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WV6 7UZ</w:t>
            </w:r>
          </w:p>
          <w:p w14:paraId="4B646FA3" w14:textId="77777777" w:rsidR="003C1ACE" w:rsidRDefault="003C1ACE" w:rsidP="00DB2185">
            <w:pPr>
              <w:jc w:val="center"/>
              <w:rPr>
                <w:b/>
                <w:i/>
                <w:sz w:val="18"/>
              </w:rPr>
            </w:pPr>
          </w:p>
          <w:p w14:paraId="671B99C1" w14:textId="77777777" w:rsidR="003C1ACE" w:rsidRPr="000606E4" w:rsidRDefault="00454149" w:rsidP="00DB2185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07909 934443</w:t>
            </w:r>
          </w:p>
        </w:tc>
        <w:tc>
          <w:tcPr>
            <w:tcW w:w="1310" w:type="pct"/>
          </w:tcPr>
          <w:p w14:paraId="28E65D47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WV5 7EE</w:t>
            </w:r>
          </w:p>
          <w:p w14:paraId="2895304E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7E6AED0F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07811 498789</w:t>
            </w:r>
          </w:p>
        </w:tc>
        <w:tc>
          <w:tcPr>
            <w:tcW w:w="1190" w:type="pct"/>
          </w:tcPr>
          <w:p w14:paraId="671558A6" w14:textId="77777777" w:rsidR="003C1ACE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WS12 2GN</w:t>
            </w:r>
          </w:p>
          <w:p w14:paraId="38F6D06A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6FA652DD" w14:textId="77777777" w:rsidR="003C1ACE" w:rsidRPr="000606E4" w:rsidRDefault="00454149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07808 157878</w:t>
            </w:r>
          </w:p>
        </w:tc>
        <w:tc>
          <w:tcPr>
            <w:tcW w:w="1250" w:type="pct"/>
          </w:tcPr>
          <w:p w14:paraId="5AC5D8C0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 w:rsidRPr="000606E4">
              <w:rPr>
                <w:b/>
                <w:i/>
                <w:sz w:val="18"/>
              </w:rPr>
              <w:t>TF5 0AG</w:t>
            </w:r>
          </w:p>
          <w:p w14:paraId="73193050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</w:p>
          <w:p w14:paraId="285F62DA" w14:textId="77777777" w:rsidR="003C1ACE" w:rsidRDefault="003C1ACE" w:rsidP="0018362A">
            <w:pPr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07901 229623</w:t>
            </w:r>
          </w:p>
          <w:p w14:paraId="6E600D59" w14:textId="77777777" w:rsidR="003C1ACE" w:rsidRPr="000606E4" w:rsidRDefault="003C1ACE" w:rsidP="0018362A">
            <w:pPr>
              <w:jc w:val="center"/>
              <w:rPr>
                <w:b/>
                <w:i/>
                <w:sz w:val="18"/>
              </w:rPr>
            </w:pPr>
          </w:p>
        </w:tc>
      </w:tr>
    </w:tbl>
    <w:p w14:paraId="2203F1E5" w14:textId="77777777" w:rsidR="009C63C4" w:rsidRDefault="009C63C4" w:rsidP="00681739">
      <w:pPr>
        <w:pStyle w:val="TxBrp2"/>
        <w:spacing w:line="240" w:lineRule="auto"/>
        <w:jc w:val="center"/>
        <w:rPr>
          <w:rFonts w:asciiTheme="minorHAnsi" w:hAnsiTheme="minorHAnsi"/>
          <w:sz w:val="20"/>
          <w:lang w:val="en-US"/>
        </w:rPr>
      </w:pPr>
      <w:r w:rsidRPr="00F6577A">
        <w:rPr>
          <w:rFonts w:asciiTheme="minorHAnsi" w:hAnsiTheme="minorHAnsi"/>
          <w:sz w:val="20"/>
          <w:lang w:val="en-US"/>
        </w:rPr>
        <w:tab/>
      </w:r>
    </w:p>
    <w:p w14:paraId="0C63AEBE" w14:textId="1B32C448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</w:pPr>
      <w:r w:rsidRPr="00497D55">
        <w:rPr>
          <w:rFonts w:asciiTheme="minorHAnsi" w:hAnsiTheme="minorHAnsi"/>
          <w:color w:val="000000" w:themeColor="text1"/>
          <w:sz w:val="20"/>
          <w:lang w:val="en-US"/>
        </w:rPr>
        <w:tab/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AGENDA OF HALF YEARLY MEETING TO BE HELD ON MONDAY </w:t>
      </w:r>
      <w:r w:rsidR="009C67B7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1</w:t>
      </w:r>
      <w:r w:rsidR="00124070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1</w:t>
      </w:r>
      <w:r w:rsidR="002508D3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TH NOVEMBER 202</w:t>
      </w:r>
      <w:r w:rsidR="00124070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4</w:t>
      </w:r>
      <w:r w:rsidR="00342748"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 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AT WOODFIELD SOCIAL </w:t>
      </w:r>
      <w:r w:rsidR="000E46D3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 xml:space="preserve">AND SPORTS </w:t>
      </w:r>
      <w:r w:rsidRPr="00497D55">
        <w:rPr>
          <w:rFonts w:asciiTheme="minorHAnsi" w:hAnsiTheme="minorHAnsi" w:cstheme="minorHAnsi"/>
          <w:b/>
          <w:color w:val="000000" w:themeColor="text1"/>
          <w:sz w:val="32"/>
          <w:szCs w:val="32"/>
          <w:lang w:val="en-US"/>
        </w:rPr>
        <w:t>CLUB AT 8 P.M.</w:t>
      </w:r>
    </w:p>
    <w:p w14:paraId="67336C9D" w14:textId="77777777" w:rsidR="00E57268" w:rsidRPr="00497D55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color w:val="000000" w:themeColor="text1"/>
          <w:sz w:val="32"/>
          <w:szCs w:val="32"/>
          <w:lang w:val="en-US"/>
        </w:rPr>
      </w:pPr>
    </w:p>
    <w:p w14:paraId="3ADAA8B7" w14:textId="77777777" w:rsidR="00E57268" w:rsidRPr="00497D55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1. Roll Call</w:t>
      </w:r>
    </w:p>
    <w:p w14:paraId="71873A9C" w14:textId="77777777" w:rsidR="00DF0D39" w:rsidRDefault="00E57268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97D55">
        <w:rPr>
          <w:rFonts w:eastAsia="Times New Roman" w:cstheme="minorHAnsi"/>
          <w:color w:val="000000" w:themeColor="text1"/>
          <w:sz w:val="24"/>
          <w:szCs w:val="24"/>
        </w:rPr>
        <w:t>2. Apologies</w:t>
      </w:r>
      <w:r w:rsidR="00DF0D39">
        <w:rPr>
          <w:rFonts w:eastAsia="Times New Roman" w:cstheme="minorHAnsi"/>
          <w:color w:val="000000" w:themeColor="text1"/>
          <w:sz w:val="24"/>
          <w:szCs w:val="24"/>
        </w:rPr>
        <w:t xml:space="preserve"> &amp; In Memoria</w:t>
      </w:r>
    </w:p>
    <w:p w14:paraId="26E14E83" w14:textId="0F7DB5B5" w:rsidR="002C682F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3. Minutes of Half Yearly Meeting 13</w:t>
      </w:r>
      <w:r w:rsidRPr="002C682F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November 2023</w:t>
      </w:r>
    </w:p>
    <w:p w14:paraId="6541CC75" w14:textId="11798638" w:rsidR="002C682F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4. Matters Arising </w:t>
      </w:r>
    </w:p>
    <w:p w14:paraId="6BE07379" w14:textId="7AB35489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5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President's Report</w:t>
      </w:r>
    </w:p>
    <w:p w14:paraId="1CBACC17" w14:textId="554CE308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6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Secretary's Report</w:t>
      </w:r>
    </w:p>
    <w:p w14:paraId="45344DD2" w14:textId="213D0E53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7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Correspondence </w:t>
      </w:r>
    </w:p>
    <w:p w14:paraId="029A455D" w14:textId="504275AF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8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Treasurer's Report</w:t>
      </w:r>
      <w:r w:rsidR="001D653E" w:rsidRPr="00497D55">
        <w:rPr>
          <w:rFonts w:eastAsia="Times New Roman" w:cstheme="minorHAnsi"/>
          <w:color w:val="000000" w:themeColor="text1"/>
          <w:sz w:val="24"/>
          <w:szCs w:val="24"/>
        </w:rPr>
        <w:t>/Accounts</w:t>
      </w:r>
    </w:p>
    <w:p w14:paraId="7363AC9E" w14:textId="256D2FA5" w:rsidR="00E57268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9</w:t>
      </w:r>
      <w:r w:rsidR="0034274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. 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>202</w:t>
      </w:r>
      <w:r w:rsidR="00124070">
        <w:rPr>
          <w:rFonts w:eastAsia="Times New Roman" w:cstheme="minorHAnsi"/>
          <w:color w:val="000000" w:themeColor="text1"/>
          <w:sz w:val="24"/>
          <w:szCs w:val="24"/>
        </w:rPr>
        <w:t>4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 xml:space="preserve"> Review/202</w:t>
      </w:r>
      <w:r w:rsidR="00124070">
        <w:rPr>
          <w:rFonts w:eastAsia="Times New Roman" w:cstheme="minorHAnsi"/>
          <w:color w:val="000000" w:themeColor="text1"/>
          <w:sz w:val="24"/>
          <w:szCs w:val="24"/>
        </w:rPr>
        <w:t>5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Ideas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 xml:space="preserve"> incl. 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>Rearranging Matches</w:t>
      </w:r>
      <w:r w:rsidR="009C67B7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</w:p>
    <w:p w14:paraId="2841000B" w14:textId="6D34A597" w:rsidR="0087446A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10</w:t>
      </w:r>
      <w:r w:rsidR="0087446A">
        <w:rPr>
          <w:rFonts w:eastAsia="Times New Roman" w:cstheme="minorHAnsi"/>
          <w:color w:val="000000" w:themeColor="text1"/>
          <w:sz w:val="24"/>
          <w:szCs w:val="24"/>
        </w:rPr>
        <w:t>. 2025 Dates for Fixtures &amp; Merit</w:t>
      </w:r>
    </w:p>
    <w:p w14:paraId="51E20D34" w14:textId="59C9338D" w:rsidR="00E57268" w:rsidRPr="00497D55" w:rsidRDefault="002C682F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11.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 xml:space="preserve"> AGM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 xml:space="preserve"> Date – Monday 2</w:t>
      </w:r>
      <w:r w:rsidR="00124070">
        <w:rPr>
          <w:rFonts w:eastAsia="Times New Roman" w:cstheme="minorHAnsi"/>
          <w:color w:val="000000" w:themeColor="text1"/>
          <w:sz w:val="24"/>
          <w:szCs w:val="24"/>
        </w:rPr>
        <w:t>8</w:t>
      </w:r>
      <w:r w:rsidR="00011D33" w:rsidRPr="00011D33">
        <w:rPr>
          <w:rFonts w:eastAsia="Times New Roman" w:cstheme="minorHAnsi"/>
          <w:color w:val="000000" w:themeColor="text1"/>
          <w:sz w:val="24"/>
          <w:szCs w:val="24"/>
          <w:vertAlign w:val="superscript"/>
        </w:rPr>
        <w:t>th</w:t>
      </w:r>
      <w:r w:rsidR="00011D33">
        <w:rPr>
          <w:rFonts w:eastAsia="Times New Roman" w:cstheme="minorHAnsi"/>
          <w:color w:val="000000" w:themeColor="text1"/>
          <w:sz w:val="24"/>
          <w:szCs w:val="24"/>
        </w:rPr>
        <w:t xml:space="preserve"> January at 8 p.m. at Woodfield</w:t>
      </w:r>
    </w:p>
    <w:p w14:paraId="682172B5" w14:textId="1A269C05" w:rsidR="00E57268" w:rsidRPr="00497D55" w:rsidRDefault="0087446A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1</w:t>
      </w:r>
      <w:r w:rsidR="002C682F">
        <w:rPr>
          <w:rFonts w:eastAsia="Times New Roman" w:cstheme="minorHAnsi"/>
          <w:color w:val="000000" w:themeColor="text1"/>
          <w:sz w:val="24"/>
          <w:szCs w:val="24"/>
        </w:rPr>
        <w:t>2</w:t>
      </w:r>
      <w:r w:rsidR="00E57268" w:rsidRPr="00497D55">
        <w:rPr>
          <w:rFonts w:eastAsia="Times New Roman" w:cstheme="minorHAnsi"/>
          <w:color w:val="000000" w:themeColor="text1"/>
          <w:sz w:val="24"/>
          <w:szCs w:val="24"/>
        </w:rPr>
        <w:t>. A</w:t>
      </w:r>
      <w:r w:rsidR="00D506D6" w:rsidRPr="00497D55">
        <w:rPr>
          <w:rFonts w:eastAsia="Times New Roman" w:cstheme="minorHAnsi"/>
          <w:color w:val="000000" w:themeColor="text1"/>
          <w:sz w:val="24"/>
          <w:szCs w:val="24"/>
        </w:rPr>
        <w:t>ny Other Business</w:t>
      </w:r>
    </w:p>
    <w:p w14:paraId="663A7C64" w14:textId="77777777" w:rsidR="001D653E" w:rsidRPr="00497D55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6CC30515" w14:textId="68B6A9FC" w:rsidR="00D506D6" w:rsidRPr="00497D55" w:rsidRDefault="009C67B7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000000" w:themeColor="text1"/>
          <w:sz w:val="24"/>
          <w:szCs w:val="24"/>
        </w:rPr>
      </w:pPr>
      <w:r>
        <w:rPr>
          <w:rFonts w:eastAsia="Times New Roman" w:cstheme="minorHAnsi"/>
          <w:b/>
          <w:color w:val="000000" w:themeColor="text1"/>
          <w:sz w:val="24"/>
          <w:szCs w:val="24"/>
        </w:rPr>
        <w:t>The 202</w:t>
      </w:r>
      <w:r w:rsidR="00124070">
        <w:rPr>
          <w:rFonts w:eastAsia="Times New Roman" w:cstheme="minorHAnsi"/>
          <w:b/>
          <w:color w:val="000000" w:themeColor="text1"/>
          <w:sz w:val="24"/>
          <w:szCs w:val="24"/>
        </w:rPr>
        <w:t>4</w:t>
      </w:r>
      <w:r w:rsidR="00D506D6" w:rsidRPr="00497D55">
        <w:rPr>
          <w:rFonts w:eastAsia="Times New Roman" w:cstheme="minorHAnsi"/>
          <w:b/>
          <w:color w:val="000000" w:themeColor="text1"/>
          <w:sz w:val="24"/>
          <w:szCs w:val="24"/>
        </w:rPr>
        <w:t xml:space="preserve"> Prize Presentation follows.</w:t>
      </w:r>
    </w:p>
    <w:p w14:paraId="10A6E108" w14:textId="77777777"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6D13A0AF" w14:textId="77777777"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25083CEE" w14:textId="77777777"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48164AE8" w14:textId="77777777" w:rsidR="002508D3" w:rsidRDefault="002508D3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1A4474F5" w14:textId="77777777" w:rsidR="002508D3" w:rsidRDefault="002508D3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4F47AA34" w14:textId="77777777"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0B596682" w14:textId="77777777" w:rsidR="001D653E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7FBE45FD" w14:textId="77777777" w:rsidR="001D653E" w:rsidRPr="00D506D6" w:rsidRDefault="001D653E" w:rsidP="00E57268">
      <w:pPr>
        <w:shd w:val="clear" w:color="auto" w:fill="FFFFFF"/>
        <w:spacing w:after="0" w:line="360" w:lineRule="auto"/>
        <w:rPr>
          <w:rFonts w:eastAsia="Times New Roman" w:cstheme="minorHAnsi"/>
          <w:b/>
          <w:color w:val="500050"/>
          <w:sz w:val="24"/>
          <w:szCs w:val="24"/>
        </w:rPr>
      </w:pPr>
    </w:p>
    <w:p w14:paraId="41900707" w14:textId="77777777" w:rsidR="009E4FF2" w:rsidRPr="00E57268" w:rsidRDefault="009E4FF2" w:rsidP="00E57268">
      <w:pPr>
        <w:shd w:val="clear" w:color="auto" w:fill="FFFFFF"/>
        <w:spacing w:after="0" w:line="360" w:lineRule="auto"/>
        <w:rPr>
          <w:rFonts w:eastAsia="Times New Roman" w:cstheme="minorHAnsi"/>
          <w:color w:val="500050"/>
          <w:sz w:val="24"/>
          <w:szCs w:val="24"/>
        </w:rPr>
      </w:pPr>
    </w:p>
    <w:p w14:paraId="4D6A64CB" w14:textId="77777777" w:rsidR="00E57268" w:rsidRDefault="00E57268" w:rsidP="00E57268">
      <w:pPr>
        <w:pStyle w:val="TxBrp2"/>
        <w:spacing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en-US"/>
        </w:rPr>
      </w:pPr>
    </w:p>
    <w:p w14:paraId="05A9A401" w14:textId="2FBEB6E5" w:rsidR="009E4FF2" w:rsidRDefault="002508D3" w:rsidP="009E4FF2">
      <w:pPr>
        <w:ind w:left="108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PRIZE PRESENTATION 202</w:t>
      </w:r>
      <w:r w:rsidR="00124070">
        <w:rPr>
          <w:rFonts w:ascii="Tahoma" w:hAnsi="Tahoma" w:cs="Tahoma"/>
          <w:b/>
        </w:rPr>
        <w:t>4</w:t>
      </w:r>
    </w:p>
    <w:p w14:paraId="58056F30" w14:textId="7B183877" w:rsidR="002508D3" w:rsidRDefault="00620321" w:rsidP="009E4FF2">
      <w:pPr>
        <w:ind w:left="1080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Summit Merit Winner – </w:t>
      </w:r>
      <w:r w:rsidR="00124070">
        <w:rPr>
          <w:rFonts w:ascii="Tahoma" w:hAnsi="Tahoma" w:cs="Tahoma"/>
          <w:bCs/>
        </w:rPr>
        <w:t>James Seville – Moseley CC</w:t>
      </w:r>
    </w:p>
    <w:p w14:paraId="5E1E2BFF" w14:textId="77777777" w:rsidR="00620321" w:rsidRDefault="00620321" w:rsidP="009E4FF2">
      <w:pPr>
        <w:ind w:left="1080"/>
        <w:rPr>
          <w:rFonts w:ascii="Tahoma" w:hAnsi="Tahoma" w:cs="Tahoma"/>
          <w:b/>
        </w:rPr>
      </w:pPr>
    </w:p>
    <w:p w14:paraId="63876073" w14:textId="77777777" w:rsidR="00342748" w:rsidRPr="00B70F40" w:rsidRDefault="009E4FF2" w:rsidP="009E4FF2">
      <w:pPr>
        <w:ind w:left="108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 xml:space="preserve">DIVISION </w:t>
      </w:r>
      <w:r w:rsidR="002508D3">
        <w:rPr>
          <w:rFonts w:ascii="Tahoma" w:hAnsi="Tahoma" w:cs="Tahoma"/>
          <w:b/>
          <w:u w:val="single"/>
        </w:rPr>
        <w:t>ONE</w:t>
      </w:r>
    </w:p>
    <w:p w14:paraId="5B8BF7B7" w14:textId="43D34E8E" w:rsidR="001D653E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 xml:space="preserve">Average Winner £100 – </w:t>
      </w:r>
      <w:r w:rsidR="00124070">
        <w:rPr>
          <w:rFonts w:ascii="Tahoma" w:hAnsi="Tahoma" w:cs="Tahoma"/>
        </w:rPr>
        <w:t>Darrell Handley - Penn</w:t>
      </w:r>
    </w:p>
    <w:p w14:paraId="71A3A0DD" w14:textId="67442765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4</w:t>
      </w:r>
      <w:r w:rsidRPr="00B70F40">
        <w:rPr>
          <w:rFonts w:ascii="Tahoma" w:hAnsi="Tahoma" w:cs="Tahoma"/>
          <w:vertAlign w:val="superscript"/>
        </w:rPr>
        <w:t>TH</w:t>
      </w:r>
      <w:r w:rsidRPr="00B70F40">
        <w:rPr>
          <w:rFonts w:ascii="Tahoma" w:hAnsi="Tahoma" w:cs="Tahoma"/>
        </w:rPr>
        <w:t xml:space="preserve"> - £</w:t>
      </w:r>
      <w:r>
        <w:rPr>
          <w:rFonts w:ascii="Tahoma" w:hAnsi="Tahoma" w:cs="Tahoma"/>
        </w:rPr>
        <w:t>1</w:t>
      </w:r>
      <w:r w:rsidR="00171505">
        <w:rPr>
          <w:rFonts w:ascii="Tahoma" w:hAnsi="Tahoma" w:cs="Tahoma"/>
        </w:rPr>
        <w:t>0</w:t>
      </w:r>
      <w:r w:rsidRPr="00B70F40">
        <w:rPr>
          <w:rFonts w:ascii="Tahoma" w:hAnsi="Tahoma" w:cs="Tahoma"/>
        </w:rPr>
        <w:t xml:space="preserve">0 </w:t>
      </w:r>
      <w:r w:rsidRPr="00B70F40">
        <w:rPr>
          <w:rFonts w:ascii="Tahoma" w:hAnsi="Tahoma" w:cs="Tahoma"/>
        </w:rPr>
        <w:tab/>
      </w:r>
      <w:r w:rsidR="00124070">
        <w:rPr>
          <w:rFonts w:ascii="Tahoma" w:hAnsi="Tahoma" w:cs="Tahoma"/>
        </w:rPr>
        <w:t>Penn</w:t>
      </w:r>
    </w:p>
    <w:p w14:paraId="2D5F3D5D" w14:textId="31B7D5D5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3</w:t>
      </w:r>
      <w:r w:rsidRPr="00B70F40">
        <w:rPr>
          <w:rFonts w:ascii="Tahoma" w:hAnsi="Tahoma" w:cs="Tahoma"/>
          <w:vertAlign w:val="superscript"/>
        </w:rPr>
        <w:t>RD</w:t>
      </w:r>
      <w:r w:rsidRPr="00B70F40">
        <w:rPr>
          <w:rFonts w:ascii="Tahoma" w:hAnsi="Tahoma" w:cs="Tahoma"/>
        </w:rPr>
        <w:t xml:space="preserve"> - £</w:t>
      </w:r>
      <w:r w:rsidR="00171505">
        <w:rPr>
          <w:rFonts w:ascii="Tahoma" w:hAnsi="Tahoma" w:cs="Tahoma"/>
        </w:rPr>
        <w:t>15</w:t>
      </w:r>
      <w:r w:rsidRPr="00B70F40">
        <w:rPr>
          <w:rFonts w:ascii="Tahoma" w:hAnsi="Tahoma" w:cs="Tahoma"/>
        </w:rPr>
        <w:t xml:space="preserve">0 </w:t>
      </w:r>
      <w:r w:rsidRPr="00B70F40">
        <w:rPr>
          <w:rFonts w:ascii="Tahoma" w:hAnsi="Tahoma" w:cs="Tahoma"/>
        </w:rPr>
        <w:tab/>
      </w:r>
      <w:r w:rsidR="00124070">
        <w:rPr>
          <w:rFonts w:ascii="Tahoma" w:hAnsi="Tahoma" w:cs="Tahoma"/>
        </w:rPr>
        <w:t>Tanworth in Arden</w:t>
      </w:r>
    </w:p>
    <w:p w14:paraId="39C1F506" w14:textId="7A3D6E7F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2</w:t>
      </w:r>
      <w:r w:rsidR="00171505">
        <w:rPr>
          <w:rFonts w:ascii="Tahoma" w:hAnsi="Tahoma" w:cs="Tahoma"/>
          <w:vertAlign w:val="superscript"/>
        </w:rPr>
        <w:t>ND</w:t>
      </w:r>
      <w:r w:rsidRPr="00B70F40">
        <w:rPr>
          <w:rFonts w:ascii="Tahoma" w:hAnsi="Tahoma" w:cs="Tahoma"/>
        </w:rPr>
        <w:t xml:space="preserve"> - £</w:t>
      </w:r>
      <w:r w:rsidR="00171505">
        <w:rPr>
          <w:rFonts w:ascii="Tahoma" w:hAnsi="Tahoma" w:cs="Tahoma"/>
        </w:rPr>
        <w:t>25</w:t>
      </w:r>
      <w:r w:rsidR="002508D3">
        <w:rPr>
          <w:rFonts w:ascii="Tahoma" w:hAnsi="Tahoma" w:cs="Tahoma"/>
        </w:rPr>
        <w:t>0</w:t>
      </w:r>
      <w:r w:rsidRPr="00B70F40">
        <w:rPr>
          <w:rFonts w:ascii="Tahoma" w:hAnsi="Tahoma" w:cs="Tahoma"/>
        </w:rPr>
        <w:t xml:space="preserve"> </w:t>
      </w:r>
      <w:r w:rsidRPr="00B70F40">
        <w:rPr>
          <w:rFonts w:ascii="Tahoma" w:hAnsi="Tahoma" w:cs="Tahoma"/>
        </w:rPr>
        <w:tab/>
      </w:r>
      <w:r w:rsidR="00124070">
        <w:rPr>
          <w:rFonts w:ascii="Tahoma" w:hAnsi="Tahoma" w:cs="Tahoma"/>
        </w:rPr>
        <w:t>M&amp;B Cheslyn Hay</w:t>
      </w:r>
    </w:p>
    <w:p w14:paraId="60E1B1A8" w14:textId="60CC6393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1</w:t>
      </w:r>
      <w:r w:rsidR="00171505">
        <w:rPr>
          <w:rFonts w:ascii="Tahoma" w:hAnsi="Tahoma" w:cs="Tahoma"/>
          <w:vertAlign w:val="superscript"/>
        </w:rPr>
        <w:t>ST</w:t>
      </w:r>
      <w:r w:rsidRPr="00B70F40">
        <w:rPr>
          <w:rFonts w:ascii="Tahoma" w:hAnsi="Tahoma" w:cs="Tahoma"/>
        </w:rPr>
        <w:t xml:space="preserve"> - £</w:t>
      </w:r>
      <w:r w:rsidR="00171505">
        <w:rPr>
          <w:rFonts w:ascii="Tahoma" w:hAnsi="Tahoma" w:cs="Tahoma"/>
        </w:rPr>
        <w:t>4</w:t>
      </w:r>
      <w:r w:rsidRPr="00B70F40">
        <w:rPr>
          <w:rFonts w:ascii="Tahoma" w:hAnsi="Tahoma" w:cs="Tahoma"/>
        </w:rPr>
        <w:t xml:space="preserve">00 </w:t>
      </w:r>
      <w:r w:rsidRPr="00B70F40">
        <w:rPr>
          <w:rFonts w:ascii="Tahoma" w:hAnsi="Tahoma" w:cs="Tahoma"/>
        </w:rPr>
        <w:tab/>
      </w:r>
      <w:r w:rsidR="00124070">
        <w:rPr>
          <w:rFonts w:ascii="Tahoma" w:hAnsi="Tahoma" w:cs="Tahoma"/>
        </w:rPr>
        <w:t>Triplex</w:t>
      </w:r>
    </w:p>
    <w:p w14:paraId="4D696900" w14:textId="77777777" w:rsidR="009E4FF2" w:rsidRPr="00B70F40" w:rsidRDefault="009E4FF2" w:rsidP="009E4FF2">
      <w:pPr>
        <w:ind w:left="1080"/>
        <w:rPr>
          <w:rFonts w:ascii="Tahoma" w:hAnsi="Tahoma" w:cs="Tahoma"/>
        </w:rPr>
      </w:pPr>
    </w:p>
    <w:p w14:paraId="5FEDFF36" w14:textId="77777777" w:rsidR="009E4FF2" w:rsidRDefault="009E4FF2" w:rsidP="009E4FF2">
      <w:pPr>
        <w:ind w:left="1080"/>
        <w:rPr>
          <w:rFonts w:ascii="Tahoma" w:hAnsi="Tahoma" w:cs="Tahoma"/>
          <w:b/>
          <w:u w:val="single"/>
        </w:rPr>
      </w:pPr>
      <w:r w:rsidRPr="00B70F40">
        <w:rPr>
          <w:rFonts w:ascii="Tahoma" w:hAnsi="Tahoma" w:cs="Tahoma"/>
          <w:b/>
          <w:u w:val="single"/>
        </w:rPr>
        <w:t>PREMIER DIVISION</w:t>
      </w:r>
    </w:p>
    <w:p w14:paraId="4864AF21" w14:textId="43928B48" w:rsidR="009E4FF2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 xml:space="preserve">Average Winner £100 – </w:t>
      </w:r>
      <w:r w:rsidR="00124070">
        <w:rPr>
          <w:rFonts w:ascii="Tahoma" w:hAnsi="Tahoma" w:cs="Tahoma"/>
        </w:rPr>
        <w:t>Adam Patrick</w:t>
      </w:r>
      <w:r w:rsidR="00171505">
        <w:rPr>
          <w:rFonts w:ascii="Tahoma" w:hAnsi="Tahoma" w:cs="Tahoma"/>
        </w:rPr>
        <w:t xml:space="preserve"> - The George</w:t>
      </w:r>
    </w:p>
    <w:p w14:paraId="17BE6982" w14:textId="5BF9A996" w:rsidR="00171505" w:rsidRPr="00171505" w:rsidRDefault="00171505" w:rsidP="00171505">
      <w:pPr>
        <w:ind w:left="1080"/>
        <w:rPr>
          <w:rFonts w:ascii="Tahoma" w:hAnsi="Tahoma" w:cs="Tahoma"/>
          <w:vertAlign w:val="superscript"/>
        </w:rPr>
      </w:pPr>
      <w:r>
        <w:rPr>
          <w:rFonts w:ascii="Tahoma" w:hAnsi="Tahoma" w:cs="Tahoma"/>
        </w:rPr>
        <w:t>5</w:t>
      </w:r>
      <w:r>
        <w:rPr>
          <w:rFonts w:ascii="Tahoma" w:hAnsi="Tahoma" w:cs="Tahoma"/>
          <w:vertAlign w:val="superscript"/>
        </w:rPr>
        <w:t xml:space="preserve">TH </w:t>
      </w:r>
      <w:r>
        <w:rPr>
          <w:rFonts w:ascii="Tahoma" w:hAnsi="Tahoma" w:cs="Tahoma"/>
        </w:rPr>
        <w:t>- £15</w:t>
      </w:r>
      <w:r w:rsidRPr="00B70F40">
        <w:rPr>
          <w:rFonts w:ascii="Tahoma" w:hAnsi="Tahoma" w:cs="Tahoma"/>
        </w:rPr>
        <w:t>0</w:t>
      </w:r>
      <w:r>
        <w:rPr>
          <w:rFonts w:ascii="Tahoma" w:hAnsi="Tahoma" w:cs="Tahoma"/>
        </w:rPr>
        <w:t xml:space="preserve"> Willenhall Nordley</w:t>
      </w:r>
      <w:r w:rsidRPr="00B70F40">
        <w:rPr>
          <w:rFonts w:ascii="Tahoma" w:hAnsi="Tahoma" w:cs="Tahoma"/>
        </w:rPr>
        <w:tab/>
      </w:r>
    </w:p>
    <w:p w14:paraId="599F7022" w14:textId="77777777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4</w:t>
      </w:r>
      <w:r w:rsidRPr="00B70F40">
        <w:rPr>
          <w:rFonts w:ascii="Tahoma" w:hAnsi="Tahoma" w:cs="Tahoma"/>
          <w:vertAlign w:val="superscript"/>
        </w:rPr>
        <w:t>TH</w:t>
      </w:r>
      <w:r w:rsidRPr="00B70F40">
        <w:rPr>
          <w:rFonts w:ascii="Tahoma" w:hAnsi="Tahoma" w:cs="Tahoma"/>
        </w:rPr>
        <w:t xml:space="preserve"> - £</w:t>
      </w:r>
      <w:r w:rsidR="002508D3">
        <w:rPr>
          <w:rFonts w:ascii="Tahoma" w:hAnsi="Tahoma" w:cs="Tahoma"/>
        </w:rPr>
        <w:t>25</w:t>
      </w:r>
      <w:r w:rsidRPr="00B70F40">
        <w:rPr>
          <w:rFonts w:ascii="Tahoma" w:hAnsi="Tahoma" w:cs="Tahoma"/>
        </w:rPr>
        <w:t>0</w:t>
      </w:r>
      <w:r w:rsidRPr="00B70F40">
        <w:rPr>
          <w:rFonts w:ascii="Tahoma" w:hAnsi="Tahoma" w:cs="Tahoma"/>
        </w:rPr>
        <w:tab/>
      </w:r>
      <w:r w:rsidR="002508D3">
        <w:rPr>
          <w:rFonts w:ascii="Tahoma" w:hAnsi="Tahoma" w:cs="Tahoma"/>
        </w:rPr>
        <w:t>Stretton Anglesey</w:t>
      </w:r>
      <w:r w:rsidRPr="00B70F40">
        <w:rPr>
          <w:rFonts w:ascii="Tahoma" w:hAnsi="Tahoma" w:cs="Tahoma"/>
        </w:rPr>
        <w:tab/>
      </w:r>
      <w:r w:rsidRPr="00B70F40">
        <w:rPr>
          <w:rFonts w:ascii="Tahoma" w:hAnsi="Tahoma" w:cs="Tahoma"/>
        </w:rPr>
        <w:tab/>
      </w:r>
    </w:p>
    <w:p w14:paraId="549DBED0" w14:textId="6D1230B3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3</w:t>
      </w:r>
      <w:r w:rsidRPr="00B70F40">
        <w:rPr>
          <w:rFonts w:ascii="Tahoma" w:hAnsi="Tahoma" w:cs="Tahoma"/>
          <w:vertAlign w:val="superscript"/>
        </w:rPr>
        <w:t>RD</w:t>
      </w:r>
      <w:r w:rsidRPr="00B70F40">
        <w:rPr>
          <w:rFonts w:ascii="Tahoma" w:hAnsi="Tahoma" w:cs="Tahoma"/>
        </w:rPr>
        <w:t xml:space="preserve"> - £</w:t>
      </w:r>
      <w:r w:rsidR="002508D3">
        <w:rPr>
          <w:rFonts w:ascii="Tahoma" w:hAnsi="Tahoma" w:cs="Tahoma"/>
        </w:rPr>
        <w:t>35</w:t>
      </w:r>
      <w:r w:rsidRPr="00B70F40">
        <w:rPr>
          <w:rFonts w:ascii="Tahoma" w:hAnsi="Tahoma" w:cs="Tahoma"/>
        </w:rPr>
        <w:t>0</w:t>
      </w:r>
      <w:r w:rsidRPr="00B70F40">
        <w:rPr>
          <w:rFonts w:ascii="Tahoma" w:hAnsi="Tahoma" w:cs="Tahoma"/>
        </w:rPr>
        <w:tab/>
      </w:r>
      <w:r w:rsidR="00124070">
        <w:rPr>
          <w:rFonts w:ascii="Tahoma" w:hAnsi="Tahoma" w:cs="Tahoma"/>
        </w:rPr>
        <w:t>West Brom FSC</w:t>
      </w:r>
    </w:p>
    <w:p w14:paraId="42AE1212" w14:textId="4CDC7942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2</w:t>
      </w:r>
      <w:r w:rsidR="00171505">
        <w:rPr>
          <w:rFonts w:ascii="Tahoma" w:hAnsi="Tahoma" w:cs="Tahoma"/>
          <w:vertAlign w:val="superscript"/>
        </w:rPr>
        <w:t>ND</w:t>
      </w:r>
      <w:r w:rsidRPr="00B70F40">
        <w:rPr>
          <w:rFonts w:ascii="Tahoma" w:hAnsi="Tahoma" w:cs="Tahoma"/>
        </w:rPr>
        <w:t xml:space="preserve"> - £</w:t>
      </w:r>
      <w:r w:rsidR="00171505">
        <w:rPr>
          <w:rFonts w:ascii="Tahoma" w:hAnsi="Tahoma" w:cs="Tahoma"/>
        </w:rPr>
        <w:t>6</w:t>
      </w:r>
      <w:r w:rsidRPr="00B70F40">
        <w:rPr>
          <w:rFonts w:ascii="Tahoma" w:hAnsi="Tahoma" w:cs="Tahoma"/>
        </w:rPr>
        <w:t xml:space="preserve">00 </w:t>
      </w:r>
      <w:r w:rsidR="00171505">
        <w:rPr>
          <w:rFonts w:ascii="Tahoma" w:hAnsi="Tahoma" w:cs="Tahoma"/>
        </w:rPr>
        <w:t>Greville Arms</w:t>
      </w:r>
    </w:p>
    <w:p w14:paraId="2AF81495" w14:textId="4AF2E92B" w:rsidR="009E4FF2" w:rsidRPr="00B70F40" w:rsidRDefault="009E4FF2" w:rsidP="009E4FF2">
      <w:pPr>
        <w:ind w:left="1080"/>
        <w:rPr>
          <w:rFonts w:ascii="Tahoma" w:hAnsi="Tahoma" w:cs="Tahoma"/>
        </w:rPr>
      </w:pPr>
      <w:r w:rsidRPr="00B70F40">
        <w:rPr>
          <w:rFonts w:ascii="Tahoma" w:hAnsi="Tahoma" w:cs="Tahoma"/>
        </w:rPr>
        <w:t>1</w:t>
      </w:r>
      <w:r w:rsidR="00171505">
        <w:rPr>
          <w:rFonts w:ascii="Tahoma" w:hAnsi="Tahoma" w:cs="Tahoma"/>
          <w:vertAlign w:val="superscript"/>
        </w:rPr>
        <w:t>ST</w:t>
      </w:r>
      <w:r w:rsidRPr="00B70F40">
        <w:rPr>
          <w:rFonts w:ascii="Tahoma" w:hAnsi="Tahoma" w:cs="Tahoma"/>
        </w:rPr>
        <w:t xml:space="preserve"> - £1,000 </w:t>
      </w:r>
      <w:r w:rsidR="002508D3">
        <w:rPr>
          <w:rFonts w:ascii="Tahoma" w:hAnsi="Tahoma" w:cs="Tahoma"/>
        </w:rPr>
        <w:t>The George</w:t>
      </w:r>
    </w:p>
    <w:p w14:paraId="0A3A5C04" w14:textId="77777777" w:rsidR="009E4FF2" w:rsidRPr="00B70F40" w:rsidRDefault="009E4FF2" w:rsidP="009E4FF2">
      <w:pPr>
        <w:ind w:left="1080"/>
        <w:rPr>
          <w:rFonts w:ascii="Tahoma" w:hAnsi="Tahoma" w:cs="Tahoma"/>
        </w:rPr>
      </w:pPr>
    </w:p>
    <w:p w14:paraId="7BE8CEA8" w14:textId="77777777" w:rsidR="00370EFC" w:rsidRPr="00370EFC" w:rsidRDefault="00370EFC" w:rsidP="00E57268">
      <w:pPr>
        <w:rPr>
          <w:sz w:val="24"/>
          <w:szCs w:val="24"/>
        </w:rPr>
      </w:pPr>
    </w:p>
    <w:sectPr w:rsidR="00370EFC" w:rsidRPr="00370EFC" w:rsidSect="008E011E">
      <w:headerReference w:type="first" r:id="rId8"/>
      <w:pgSz w:w="11906" w:h="16838" w:code="9"/>
      <w:pgMar w:top="720" w:right="720" w:bottom="720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D8D626" w14:textId="77777777" w:rsidR="009117EC" w:rsidRDefault="009117EC" w:rsidP="000B41D6">
      <w:pPr>
        <w:spacing w:after="0" w:line="240" w:lineRule="auto"/>
      </w:pPr>
      <w:r>
        <w:separator/>
      </w:r>
    </w:p>
  </w:endnote>
  <w:endnote w:type="continuationSeparator" w:id="0">
    <w:p w14:paraId="48AC4238" w14:textId="77777777" w:rsidR="009117EC" w:rsidRDefault="009117EC" w:rsidP="000B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C8A6A" w14:textId="77777777" w:rsidR="009117EC" w:rsidRDefault="009117EC" w:rsidP="000B41D6">
      <w:pPr>
        <w:spacing w:after="0" w:line="240" w:lineRule="auto"/>
      </w:pPr>
      <w:r>
        <w:separator/>
      </w:r>
    </w:p>
  </w:footnote>
  <w:footnote w:type="continuationSeparator" w:id="0">
    <w:p w14:paraId="3E94223D" w14:textId="77777777" w:rsidR="009117EC" w:rsidRDefault="009117EC" w:rsidP="000B4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218A5" w14:textId="248C4A0B" w:rsidR="00497D55" w:rsidRPr="0018362A" w:rsidRDefault="00171505" w:rsidP="00454149">
    <w:pPr>
      <w:ind w:left="7200" w:firstLine="720"/>
      <w:rPr>
        <w:rFonts w:ascii="Times New Roman" w:eastAsia="Times New Roman" w:hAnsi="Times New Roman" w:cs="Times New Roman"/>
        <w:b/>
        <w:kern w:val="28"/>
        <w:sz w:val="56"/>
        <w:szCs w:val="5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AC1D5E" wp14:editId="666DFCE8">
              <wp:simplePos x="0" y="0"/>
              <wp:positionH relativeFrom="column">
                <wp:posOffset>2581275</wp:posOffset>
              </wp:positionH>
              <wp:positionV relativeFrom="paragraph">
                <wp:posOffset>486410</wp:posOffset>
              </wp:positionV>
              <wp:extent cx="1877695" cy="48577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769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F1A16" w14:textId="77777777" w:rsidR="00497D55" w:rsidRPr="00454149" w:rsidRDefault="00497D55" w:rsidP="00454149">
                          <w:pPr>
                            <w:spacing w:after="0"/>
                            <w:rPr>
                              <w:rFonts w:ascii="Tahoma" w:hAnsi="Tahoma" w:cs="Tahoma"/>
                              <w:sz w:val="40"/>
                              <w:szCs w:val="40"/>
                            </w:rPr>
                          </w:pPr>
                          <w:r w:rsidRPr="00454149">
                            <w:rPr>
                              <w:rFonts w:ascii="Tahoma" w:hAnsi="Tahoma" w:cs="Tahoma"/>
                              <w:sz w:val="40"/>
                              <w:szCs w:val="40"/>
                            </w:rPr>
                            <w:t>Sponsored by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AC1D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03.25pt;margin-top:38.3pt;width:147.8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" stroked="f">
              <v:textbox>
                <w:txbxContent>
                  <w:p w14:paraId="73AF1A16" w14:textId="77777777" w:rsidR="00497D55" w:rsidRPr="00454149" w:rsidRDefault="00497D55" w:rsidP="00454149">
                    <w:pPr>
                      <w:spacing w:after="0"/>
                      <w:rPr>
                        <w:rFonts w:ascii="Tahoma" w:hAnsi="Tahoma" w:cs="Tahoma"/>
                        <w:sz w:val="40"/>
                        <w:szCs w:val="40"/>
                      </w:rPr>
                    </w:pPr>
                    <w:r w:rsidRPr="00454149">
                      <w:rPr>
                        <w:rFonts w:ascii="Tahoma" w:hAnsi="Tahoma" w:cs="Tahoma"/>
                        <w:sz w:val="40"/>
                        <w:szCs w:val="40"/>
                      </w:rPr>
                      <w:t>Sponsored by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noProof/>
        <w:kern w:val="28"/>
        <w:sz w:val="56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EF5338" wp14:editId="1771C0B7">
              <wp:simplePos x="0" y="0"/>
              <wp:positionH relativeFrom="page">
                <wp:posOffset>133350</wp:posOffset>
              </wp:positionH>
              <wp:positionV relativeFrom="page">
                <wp:posOffset>390525</wp:posOffset>
              </wp:positionV>
              <wp:extent cx="2752725" cy="1095375"/>
              <wp:effectExtent l="0" t="0" r="0" b="0"/>
              <wp:wrapSquare wrapText="bothSides"/>
              <wp:docPr id="6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2725" cy="1095375"/>
                      </a:xfrm>
                      <a:prstGeom prst="rect">
                        <a:avLst/>
                      </a:prstGeom>
                      <a:noFill/>
                      <a:ln w="76200" cmpd="thickThin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3AADC" w14:textId="77777777" w:rsidR="00497D55" w:rsidRPr="00454149" w:rsidRDefault="00497D55" w:rsidP="00454149">
                          <w:pPr>
                            <w:spacing w:after="0" w:line="360" w:lineRule="auto"/>
                            <w:jc w:val="center"/>
                            <w:rPr>
                              <w:rFonts w:asciiTheme="majorHAnsi" w:eastAsiaTheme="majorEastAsia" w:hAnsiTheme="majorHAnsi" w:cstheme="majorBidi"/>
                              <w:iCs/>
                              <w:sz w:val="40"/>
                              <w:szCs w:val="40"/>
                            </w:rPr>
                          </w:pPr>
                          <w:r w:rsidRPr="00454149">
                            <w:rPr>
                              <w:rFonts w:ascii="Tahoma" w:eastAsia="Times New Roman" w:hAnsi="Tahoma" w:cs="Tahoma"/>
                              <w:color w:val="222222"/>
                              <w:sz w:val="40"/>
                              <w:szCs w:val="40"/>
                              <w:shd w:val="clear" w:color="auto" w:fill="FFFFFF"/>
                            </w:rPr>
                            <w:t>Staffordshire Premier Bowls League</w:t>
                          </w:r>
                        </w:p>
                      </w:txbxContent>
                    </wps:txbx>
                    <wps:bodyPr rot="0" vert="horz" wrap="square" lIns="137160" tIns="91440" rIns="137160" bIns="9144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EF5338" id="Text Box 2" o:spid="_x0000_s1027" type="#_x0000_t202" style="position:absolute;left:0;text-align:left;margin-left:10.5pt;margin-top:30.75pt;width:216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" o:allowincell="f" filled="f" stroked="f" strokeweight="6pt">
              <v:stroke linestyle="thickThin"/>
              <v:textbox inset="10.8pt,7.2pt,10.8pt,7.2pt">
                <w:txbxContent>
                  <w:p w14:paraId="5A23AADC" w14:textId="77777777" w:rsidR="00497D55" w:rsidRPr="00454149" w:rsidRDefault="00497D55" w:rsidP="00454149">
                    <w:pPr>
                      <w:spacing w:after="0" w:line="360" w:lineRule="auto"/>
                      <w:jc w:val="center"/>
                      <w:rPr>
                        <w:rFonts w:asciiTheme="majorHAnsi" w:eastAsiaTheme="majorEastAsia" w:hAnsiTheme="majorHAnsi" w:cstheme="majorBidi"/>
                        <w:iCs/>
                        <w:sz w:val="40"/>
                        <w:szCs w:val="40"/>
                      </w:rPr>
                    </w:pPr>
                    <w:r w:rsidRPr="00454149">
                      <w:rPr>
                        <w:rFonts w:ascii="Tahoma" w:eastAsia="Times New Roman" w:hAnsi="Tahoma" w:cs="Tahoma"/>
                        <w:color w:val="222222"/>
                        <w:sz w:val="40"/>
                        <w:szCs w:val="40"/>
                        <w:shd w:val="clear" w:color="auto" w:fill="FFFFFF"/>
                      </w:rPr>
                      <w:t>Staffordshire Premier Bowls League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497D55">
      <w:rPr>
        <w:noProof/>
      </w:rPr>
      <w:drawing>
        <wp:inline distT="0" distB="0" distL="0" distR="0" wp14:anchorId="045894C4" wp14:editId="6D03E263">
          <wp:extent cx="1219200" cy="1219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48427D" w14:textId="77777777" w:rsidR="00497D55" w:rsidRDefault="00497D55" w:rsidP="008E011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67ABF"/>
    <w:multiLevelType w:val="hybridMultilevel"/>
    <w:tmpl w:val="8DFCA5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38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D6"/>
    <w:rsid w:val="00011D33"/>
    <w:rsid w:val="00014941"/>
    <w:rsid w:val="00033195"/>
    <w:rsid w:val="00041E18"/>
    <w:rsid w:val="000606E4"/>
    <w:rsid w:val="00076B23"/>
    <w:rsid w:val="000823CD"/>
    <w:rsid w:val="000B41D6"/>
    <w:rsid w:val="000E46D3"/>
    <w:rsid w:val="000F5418"/>
    <w:rsid w:val="00124070"/>
    <w:rsid w:val="00171505"/>
    <w:rsid w:val="0018362A"/>
    <w:rsid w:val="001D653E"/>
    <w:rsid w:val="001D7060"/>
    <w:rsid w:val="00224AF1"/>
    <w:rsid w:val="002508D3"/>
    <w:rsid w:val="002B728D"/>
    <w:rsid w:val="002C682F"/>
    <w:rsid w:val="002E6EAA"/>
    <w:rsid w:val="003035A6"/>
    <w:rsid w:val="00341018"/>
    <w:rsid w:val="00342748"/>
    <w:rsid w:val="00350F0D"/>
    <w:rsid w:val="003515DD"/>
    <w:rsid w:val="00370EFC"/>
    <w:rsid w:val="003900A1"/>
    <w:rsid w:val="00395571"/>
    <w:rsid w:val="003C1ACE"/>
    <w:rsid w:val="003E5D40"/>
    <w:rsid w:val="00454149"/>
    <w:rsid w:val="004757B8"/>
    <w:rsid w:val="00497D55"/>
    <w:rsid w:val="004B5E0A"/>
    <w:rsid w:val="004B763D"/>
    <w:rsid w:val="004F0F64"/>
    <w:rsid w:val="0058433D"/>
    <w:rsid w:val="005916CA"/>
    <w:rsid w:val="00595B0A"/>
    <w:rsid w:val="005B0353"/>
    <w:rsid w:val="005D7789"/>
    <w:rsid w:val="005D7D36"/>
    <w:rsid w:val="00620321"/>
    <w:rsid w:val="00633DA8"/>
    <w:rsid w:val="006714A3"/>
    <w:rsid w:val="00681739"/>
    <w:rsid w:val="00681E6C"/>
    <w:rsid w:val="00684F82"/>
    <w:rsid w:val="00685E8D"/>
    <w:rsid w:val="00687E6A"/>
    <w:rsid w:val="00695895"/>
    <w:rsid w:val="0075369F"/>
    <w:rsid w:val="0080302D"/>
    <w:rsid w:val="008247F9"/>
    <w:rsid w:val="0083794A"/>
    <w:rsid w:val="00837954"/>
    <w:rsid w:val="00853A83"/>
    <w:rsid w:val="00856E6F"/>
    <w:rsid w:val="0087446A"/>
    <w:rsid w:val="00894EBE"/>
    <w:rsid w:val="008C1682"/>
    <w:rsid w:val="008C64AA"/>
    <w:rsid w:val="008E011E"/>
    <w:rsid w:val="008E4DD4"/>
    <w:rsid w:val="009117EC"/>
    <w:rsid w:val="009A37EE"/>
    <w:rsid w:val="009C5366"/>
    <w:rsid w:val="009C63C4"/>
    <w:rsid w:val="009C67B7"/>
    <w:rsid w:val="009E4FF2"/>
    <w:rsid w:val="00A8311E"/>
    <w:rsid w:val="00A929EA"/>
    <w:rsid w:val="00B4315D"/>
    <w:rsid w:val="00B819F3"/>
    <w:rsid w:val="00B97855"/>
    <w:rsid w:val="00BC33D8"/>
    <w:rsid w:val="00BD571E"/>
    <w:rsid w:val="00C05B7E"/>
    <w:rsid w:val="00C1192F"/>
    <w:rsid w:val="00C17EE9"/>
    <w:rsid w:val="00C5716A"/>
    <w:rsid w:val="00C73324"/>
    <w:rsid w:val="00CB5B56"/>
    <w:rsid w:val="00D146BB"/>
    <w:rsid w:val="00D506D6"/>
    <w:rsid w:val="00DA730C"/>
    <w:rsid w:val="00DB2185"/>
    <w:rsid w:val="00DD458A"/>
    <w:rsid w:val="00DF0D39"/>
    <w:rsid w:val="00E30230"/>
    <w:rsid w:val="00E447AD"/>
    <w:rsid w:val="00E55DBE"/>
    <w:rsid w:val="00E57268"/>
    <w:rsid w:val="00EB6E5B"/>
    <w:rsid w:val="00F17A8E"/>
    <w:rsid w:val="00F231F8"/>
    <w:rsid w:val="00FA0A49"/>
    <w:rsid w:val="00FB3A69"/>
    <w:rsid w:val="00FC73FF"/>
    <w:rsid w:val="00FD6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741D2"/>
  <w15:docId w15:val="{BD7729DC-4FEA-4FCF-8175-9B4500B4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D6"/>
  </w:style>
  <w:style w:type="paragraph" w:styleId="Footer">
    <w:name w:val="footer"/>
    <w:basedOn w:val="Normal"/>
    <w:link w:val="FooterChar"/>
    <w:uiPriority w:val="99"/>
    <w:unhideWhenUsed/>
    <w:rsid w:val="000B4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1D6"/>
  </w:style>
  <w:style w:type="paragraph" w:styleId="BalloonText">
    <w:name w:val="Balloon Text"/>
    <w:basedOn w:val="Normal"/>
    <w:link w:val="BalloonTextChar"/>
    <w:uiPriority w:val="99"/>
    <w:semiHidden/>
    <w:unhideWhenUsed/>
    <w:rsid w:val="000B4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2">
    <w:name w:val="TxBr_p2"/>
    <w:basedOn w:val="Normal"/>
    <w:rsid w:val="009C63C4"/>
    <w:pPr>
      <w:widowControl w:val="0"/>
      <w:tabs>
        <w:tab w:val="left" w:pos="204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TxBrp3">
    <w:name w:val="TxBr_p3"/>
    <w:basedOn w:val="Normal"/>
    <w:rsid w:val="009C63C4"/>
    <w:pPr>
      <w:widowControl w:val="0"/>
      <w:tabs>
        <w:tab w:val="left" w:pos="850"/>
      </w:tabs>
      <w:spacing w:after="0" w:line="334" w:lineRule="atLeast"/>
      <w:ind w:left="1094" w:hanging="850"/>
    </w:pPr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91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BCBED-366B-4FB3-ACC4-54DFFD89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Gaut, MartinA.</dc:creator>
  <cp:lastModifiedBy>Rob Burroughs</cp:lastModifiedBy>
  <cp:revision>6</cp:revision>
  <cp:lastPrinted>2019-11-11T11:56:00Z</cp:lastPrinted>
  <dcterms:created xsi:type="dcterms:W3CDTF">2024-10-18T13:51:00Z</dcterms:created>
  <dcterms:modified xsi:type="dcterms:W3CDTF">2024-10-25T13:41:00Z</dcterms:modified>
</cp:coreProperties>
</file>