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FE87" w14:textId="77777777" w:rsidR="00FD62AA" w:rsidRPr="00687E6A" w:rsidRDefault="00FD62AA" w:rsidP="008247F9">
      <w:pPr>
        <w:rPr>
          <w:b/>
          <w:sz w:val="18"/>
          <w:szCs w:val="18"/>
        </w:rPr>
      </w:pPr>
      <w:r w:rsidRPr="00687E6A">
        <w:rPr>
          <w:b/>
          <w:sz w:val="18"/>
          <w:szCs w:val="18"/>
        </w:rPr>
        <w:t xml:space="preserve">Website: </w:t>
      </w:r>
      <w:r w:rsidRPr="00A929EA">
        <w:rPr>
          <w:b/>
          <w:sz w:val="18"/>
          <w:szCs w:val="18"/>
          <w:u w:val="single"/>
        </w:rPr>
        <w:t>www.</w:t>
      </w:r>
      <w:r w:rsidR="00454149">
        <w:rPr>
          <w:b/>
          <w:sz w:val="18"/>
          <w:szCs w:val="18"/>
          <w:u w:val="single"/>
        </w:rPr>
        <w:t>staffspbl.co.uk</w:t>
      </w:r>
      <w:r w:rsidR="00A929EA" w:rsidRPr="00A929EA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Pr="00687E6A">
        <w:rPr>
          <w:b/>
          <w:sz w:val="18"/>
          <w:szCs w:val="18"/>
        </w:rPr>
        <w:t xml:space="preserve">E-mail: </w:t>
      </w:r>
      <w:r w:rsidR="00454149">
        <w:rPr>
          <w:b/>
          <w:sz w:val="18"/>
          <w:szCs w:val="18"/>
          <w:u w:val="single"/>
        </w:rPr>
        <w:t>summitgaragebowls@gmail.com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739"/>
        <w:gridCol w:w="2489"/>
        <w:gridCol w:w="2614"/>
      </w:tblGrid>
      <w:tr w:rsidR="003C1ACE" w14:paraId="6118663D" w14:textId="77777777" w:rsidTr="003C1ACE">
        <w:trPr>
          <w:trHeight w:val="525"/>
          <w:tblHeader/>
        </w:trPr>
        <w:tc>
          <w:tcPr>
            <w:tcW w:w="1250" w:type="pct"/>
          </w:tcPr>
          <w:p w14:paraId="0B8D4ADA" w14:textId="77777777" w:rsidR="003C1ACE" w:rsidRPr="000606E4" w:rsidRDefault="003C1ACE" w:rsidP="008247F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Fixtures Secretary</w:t>
            </w:r>
          </w:p>
        </w:tc>
        <w:tc>
          <w:tcPr>
            <w:tcW w:w="1310" w:type="pct"/>
          </w:tcPr>
          <w:p w14:paraId="467D3D73" w14:textId="77777777" w:rsidR="003C1ACE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President</w:t>
            </w:r>
          </w:p>
        </w:tc>
        <w:tc>
          <w:tcPr>
            <w:tcW w:w="1190" w:type="pct"/>
          </w:tcPr>
          <w:p w14:paraId="4DAB3DB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Treasurer</w:t>
            </w:r>
          </w:p>
        </w:tc>
        <w:tc>
          <w:tcPr>
            <w:tcW w:w="1250" w:type="pct"/>
          </w:tcPr>
          <w:p w14:paraId="3D6B869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Secretary &amp; Webmaster</w:t>
            </w:r>
          </w:p>
        </w:tc>
      </w:tr>
      <w:tr w:rsidR="003C1ACE" w14:paraId="2B9ED7B4" w14:textId="77777777" w:rsidTr="003C1ACE">
        <w:trPr>
          <w:trHeight w:val="270"/>
          <w:tblHeader/>
        </w:trPr>
        <w:tc>
          <w:tcPr>
            <w:tcW w:w="1250" w:type="pct"/>
          </w:tcPr>
          <w:p w14:paraId="00172242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Nick Newey</w:t>
            </w:r>
          </w:p>
        </w:tc>
        <w:tc>
          <w:tcPr>
            <w:tcW w:w="1310" w:type="pct"/>
          </w:tcPr>
          <w:p w14:paraId="1289E744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John Newey</w:t>
            </w:r>
          </w:p>
        </w:tc>
        <w:tc>
          <w:tcPr>
            <w:tcW w:w="1190" w:type="pct"/>
          </w:tcPr>
          <w:p w14:paraId="4F79D26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Lynn Pritchatt</w:t>
            </w:r>
          </w:p>
        </w:tc>
        <w:tc>
          <w:tcPr>
            <w:tcW w:w="1250" w:type="pct"/>
          </w:tcPr>
          <w:p w14:paraId="0F89917B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Robert Burroughs</w:t>
            </w:r>
          </w:p>
        </w:tc>
      </w:tr>
      <w:tr w:rsidR="003C1ACE" w14:paraId="240DE1E6" w14:textId="77777777" w:rsidTr="003C1ACE">
        <w:trPr>
          <w:trHeight w:val="270"/>
          <w:tblHeader/>
        </w:trPr>
        <w:tc>
          <w:tcPr>
            <w:tcW w:w="1250" w:type="pct"/>
          </w:tcPr>
          <w:p w14:paraId="07C5DAD4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 Gibson Road</w:t>
            </w:r>
          </w:p>
          <w:p w14:paraId="4C68A09A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Perton</w:t>
            </w:r>
            <w:proofErr w:type="spellEnd"/>
          </w:p>
        </w:tc>
        <w:tc>
          <w:tcPr>
            <w:tcW w:w="1310" w:type="pct"/>
          </w:tcPr>
          <w:p w14:paraId="64E60684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Whitehouse Farm Cottage</w:t>
            </w:r>
          </w:p>
          <w:p w14:paraId="6794D63C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Upper Aston</w:t>
            </w:r>
          </w:p>
        </w:tc>
        <w:tc>
          <w:tcPr>
            <w:tcW w:w="1190" w:type="pct"/>
          </w:tcPr>
          <w:p w14:paraId="53EBA54C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25 Waterlily Close</w:t>
            </w:r>
          </w:p>
          <w:p w14:paraId="123124DC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Wimblebury</w:t>
            </w:r>
            <w:proofErr w:type="spellEnd"/>
          </w:p>
        </w:tc>
        <w:tc>
          <w:tcPr>
            <w:tcW w:w="1250" w:type="pct"/>
          </w:tcPr>
          <w:p w14:paraId="025FD402" w14:textId="77777777" w:rsidR="003C1ACE" w:rsidRDefault="003C1ACE" w:rsidP="0045414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7 Bostock Close</w:t>
            </w:r>
          </w:p>
          <w:p w14:paraId="3154FA2A" w14:textId="77777777" w:rsidR="00454149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Admaston</w:t>
            </w:r>
            <w:proofErr w:type="spellEnd"/>
          </w:p>
        </w:tc>
      </w:tr>
      <w:tr w:rsidR="003C1ACE" w14:paraId="359462E9" w14:textId="77777777" w:rsidTr="003C1ACE">
        <w:trPr>
          <w:trHeight w:val="270"/>
          <w:tblHeader/>
        </w:trPr>
        <w:tc>
          <w:tcPr>
            <w:tcW w:w="1250" w:type="pct"/>
          </w:tcPr>
          <w:p w14:paraId="439FE75B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Wolverhampton</w:t>
            </w:r>
          </w:p>
        </w:tc>
        <w:tc>
          <w:tcPr>
            <w:tcW w:w="1310" w:type="pct"/>
          </w:tcPr>
          <w:p w14:paraId="687B6DB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Claverley</w:t>
            </w:r>
            <w:proofErr w:type="spellEnd"/>
          </w:p>
        </w:tc>
        <w:tc>
          <w:tcPr>
            <w:tcW w:w="1190" w:type="pct"/>
          </w:tcPr>
          <w:p w14:paraId="622DEA23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Cannock</w:t>
            </w:r>
          </w:p>
        </w:tc>
        <w:tc>
          <w:tcPr>
            <w:tcW w:w="1250" w:type="pct"/>
          </w:tcPr>
          <w:p w14:paraId="167C31EF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Telford</w:t>
            </w:r>
          </w:p>
        </w:tc>
      </w:tr>
      <w:tr w:rsidR="003C1ACE" w14:paraId="75ED0C76" w14:textId="77777777" w:rsidTr="003C1ACE">
        <w:trPr>
          <w:trHeight w:val="270"/>
          <w:tblHeader/>
        </w:trPr>
        <w:tc>
          <w:tcPr>
            <w:tcW w:w="1250" w:type="pct"/>
          </w:tcPr>
          <w:p w14:paraId="18A34A41" w14:textId="77777777" w:rsidR="003C1ACE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WV6 7UZ</w:t>
            </w:r>
          </w:p>
          <w:p w14:paraId="4B646FA3" w14:textId="77777777" w:rsidR="003C1ACE" w:rsidRDefault="003C1ACE" w:rsidP="00DB2185">
            <w:pPr>
              <w:jc w:val="center"/>
              <w:rPr>
                <w:b/>
                <w:i/>
                <w:sz w:val="18"/>
              </w:rPr>
            </w:pPr>
          </w:p>
          <w:p w14:paraId="671B99C1" w14:textId="77777777" w:rsidR="003C1ACE" w:rsidRPr="000606E4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07909 934443</w:t>
            </w:r>
          </w:p>
        </w:tc>
        <w:tc>
          <w:tcPr>
            <w:tcW w:w="1310" w:type="pct"/>
          </w:tcPr>
          <w:p w14:paraId="28E65D47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WV5 7EE</w:t>
            </w:r>
          </w:p>
          <w:p w14:paraId="2895304E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7E6AED0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07811 498789</w:t>
            </w:r>
          </w:p>
        </w:tc>
        <w:tc>
          <w:tcPr>
            <w:tcW w:w="1190" w:type="pct"/>
          </w:tcPr>
          <w:p w14:paraId="671558A6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WS12 2GN</w:t>
            </w:r>
          </w:p>
          <w:p w14:paraId="38F6D06A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6FA652D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07808 157878</w:t>
            </w:r>
          </w:p>
        </w:tc>
        <w:tc>
          <w:tcPr>
            <w:tcW w:w="1250" w:type="pct"/>
          </w:tcPr>
          <w:p w14:paraId="5AC5D8C0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TF5 0AG</w:t>
            </w:r>
          </w:p>
          <w:p w14:paraId="73193050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285F62DA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07901 229623</w:t>
            </w:r>
          </w:p>
          <w:p w14:paraId="6E600D59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</w:p>
        </w:tc>
      </w:tr>
    </w:tbl>
    <w:p w14:paraId="2203F1E5" w14:textId="77777777" w:rsidR="009C63C4" w:rsidRDefault="009C63C4" w:rsidP="00681739">
      <w:pPr>
        <w:pStyle w:val="TxBrp2"/>
        <w:spacing w:line="240" w:lineRule="auto"/>
        <w:jc w:val="center"/>
        <w:rPr>
          <w:rFonts w:asciiTheme="minorHAnsi" w:hAnsiTheme="minorHAnsi"/>
          <w:sz w:val="20"/>
          <w:lang w:val="en-US"/>
        </w:rPr>
      </w:pPr>
      <w:r w:rsidRPr="00F6577A">
        <w:rPr>
          <w:rFonts w:asciiTheme="minorHAnsi" w:hAnsiTheme="minorHAnsi"/>
          <w:sz w:val="20"/>
          <w:lang w:val="en-US"/>
        </w:rPr>
        <w:tab/>
      </w:r>
    </w:p>
    <w:p w14:paraId="0C63AEBE" w14:textId="065B6CE1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</w:pPr>
      <w:r w:rsidRPr="00497D55">
        <w:rPr>
          <w:rFonts w:asciiTheme="minorHAnsi" w:hAnsiTheme="minorHAnsi"/>
          <w:color w:val="000000" w:themeColor="text1"/>
          <w:sz w:val="20"/>
          <w:lang w:val="en-US"/>
        </w:rPr>
        <w:tab/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AGENDA OF HALF YEARLY MEETING TO BE HELD ON MONDAY </w:t>
      </w:r>
      <w:r w:rsidR="009C67B7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1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0</w:t>
      </w:r>
      <w:r w:rsidR="002508D3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TH NOVEMBER 202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5</w:t>
      </w:r>
      <w:r w:rsidR="00342748"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 </w:t>
      </w:r>
      <w:r w:rsidR="00EF5B96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ON ZOOM 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AT 8 P.M.</w:t>
      </w:r>
    </w:p>
    <w:p w14:paraId="67336C9D" w14:textId="77777777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color w:val="000000" w:themeColor="text1"/>
          <w:sz w:val="32"/>
          <w:szCs w:val="32"/>
          <w:lang w:val="en-US"/>
        </w:rPr>
      </w:pPr>
    </w:p>
    <w:p w14:paraId="3ADAA8B7" w14:textId="77777777" w:rsidR="00E57268" w:rsidRPr="00497D55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1. Roll Call</w:t>
      </w:r>
    </w:p>
    <w:p w14:paraId="71873A9C" w14:textId="77777777" w:rsidR="00DF0D39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2. Apologies</w:t>
      </w:r>
      <w:r w:rsidR="00DF0D39">
        <w:rPr>
          <w:rFonts w:eastAsia="Times New Roman" w:cstheme="minorHAnsi"/>
          <w:color w:val="000000" w:themeColor="text1"/>
          <w:sz w:val="24"/>
          <w:szCs w:val="24"/>
        </w:rPr>
        <w:t xml:space="preserve"> &amp; In Memoria</w:t>
      </w:r>
    </w:p>
    <w:p w14:paraId="26E14E83" w14:textId="716CBC9E" w:rsidR="002C682F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3. Minutes of Half Yearly Meeting 1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>1</w:t>
      </w:r>
      <w:r w:rsidRPr="002C682F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November 202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>4</w:t>
      </w:r>
    </w:p>
    <w:p w14:paraId="6541CC75" w14:textId="11798638" w:rsidR="002C682F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4. Matters Arising </w:t>
      </w:r>
    </w:p>
    <w:p w14:paraId="6BE07379" w14:textId="7AB35489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5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President's Report</w:t>
      </w:r>
    </w:p>
    <w:p w14:paraId="1CBACC17" w14:textId="554CE308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Secretary's Report</w:t>
      </w:r>
    </w:p>
    <w:p w14:paraId="45344DD2" w14:textId="213D0E53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Correspondence </w:t>
      </w:r>
    </w:p>
    <w:p w14:paraId="029A455D" w14:textId="504275AF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8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Treasurer's Report</w:t>
      </w:r>
      <w:r w:rsidR="001D653E" w:rsidRPr="00497D55">
        <w:rPr>
          <w:rFonts w:eastAsia="Times New Roman" w:cstheme="minorHAnsi"/>
          <w:color w:val="000000" w:themeColor="text1"/>
          <w:sz w:val="24"/>
          <w:szCs w:val="24"/>
        </w:rPr>
        <w:t>/Accounts</w:t>
      </w:r>
    </w:p>
    <w:p w14:paraId="7363AC9E" w14:textId="01D3D011" w:rsidR="00E57268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9</w:t>
      </w:r>
      <w:r w:rsidR="0034274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>202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>5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 xml:space="preserve"> Review/202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Ideas</w:t>
      </w:r>
    </w:p>
    <w:p w14:paraId="2841000B" w14:textId="300DEC31" w:rsidR="0087446A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10</w:t>
      </w:r>
      <w:r w:rsidR="0087446A">
        <w:rPr>
          <w:rFonts w:eastAsia="Times New Roman" w:cstheme="minorHAnsi"/>
          <w:color w:val="000000" w:themeColor="text1"/>
          <w:sz w:val="24"/>
          <w:szCs w:val="24"/>
        </w:rPr>
        <w:t>. 202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87446A">
        <w:rPr>
          <w:rFonts w:eastAsia="Times New Roman" w:cstheme="minorHAnsi"/>
          <w:color w:val="000000" w:themeColor="text1"/>
          <w:sz w:val="24"/>
          <w:szCs w:val="24"/>
        </w:rPr>
        <w:t xml:space="preserve"> Dates for Fixtures &amp; Merit</w:t>
      </w:r>
    </w:p>
    <w:p w14:paraId="51E20D34" w14:textId="38557144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11.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AGM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 xml:space="preserve">&amp; Presentation 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>Date – Monday 2</w:t>
      </w:r>
      <w:r w:rsidR="00EF5B96"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011D33" w:rsidRPr="00011D33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 xml:space="preserve"> January at 8 p.m. at Woodfield</w:t>
      </w:r>
    </w:p>
    <w:p w14:paraId="4D6A64CB" w14:textId="40E70376" w:rsidR="00E57268" w:rsidRPr="00EF5B96" w:rsidRDefault="0087446A" w:rsidP="00EF5B96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</w:t>
      </w:r>
      <w:r w:rsidR="002C682F">
        <w:rPr>
          <w:rFonts w:eastAsia="Times New Roman" w:cstheme="minorHAnsi"/>
          <w:color w:val="000000" w:themeColor="text1"/>
          <w:sz w:val="24"/>
          <w:szCs w:val="24"/>
        </w:rPr>
        <w:t>2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A</w:t>
      </w:r>
      <w:r w:rsidR="00D506D6" w:rsidRPr="00497D55">
        <w:rPr>
          <w:rFonts w:eastAsia="Times New Roman" w:cstheme="minorHAnsi"/>
          <w:color w:val="000000" w:themeColor="text1"/>
          <w:sz w:val="24"/>
          <w:szCs w:val="24"/>
        </w:rPr>
        <w:t>ny Other Business</w:t>
      </w:r>
    </w:p>
    <w:p w14:paraId="7BE8CEA8" w14:textId="77777777" w:rsidR="00370EFC" w:rsidRPr="00370EFC" w:rsidRDefault="00370EFC" w:rsidP="00E57268">
      <w:pPr>
        <w:rPr>
          <w:sz w:val="24"/>
          <w:szCs w:val="24"/>
        </w:rPr>
      </w:pPr>
    </w:p>
    <w:sectPr w:rsidR="00370EFC" w:rsidRPr="00370EFC" w:rsidSect="008E011E">
      <w:headerReference w:type="first" r:id="rId8"/>
      <w:pgSz w:w="11906" w:h="16838" w:code="9"/>
      <w:pgMar w:top="720" w:right="720" w:bottom="720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C6A61" w14:textId="77777777" w:rsidR="00255DE3" w:rsidRDefault="00255DE3" w:rsidP="000B41D6">
      <w:pPr>
        <w:spacing w:after="0" w:line="240" w:lineRule="auto"/>
      </w:pPr>
      <w:r>
        <w:separator/>
      </w:r>
    </w:p>
  </w:endnote>
  <w:endnote w:type="continuationSeparator" w:id="0">
    <w:p w14:paraId="536239DD" w14:textId="77777777" w:rsidR="00255DE3" w:rsidRDefault="00255DE3" w:rsidP="000B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95A4E" w14:textId="77777777" w:rsidR="00255DE3" w:rsidRDefault="00255DE3" w:rsidP="000B41D6">
      <w:pPr>
        <w:spacing w:after="0" w:line="240" w:lineRule="auto"/>
      </w:pPr>
      <w:r>
        <w:separator/>
      </w:r>
    </w:p>
  </w:footnote>
  <w:footnote w:type="continuationSeparator" w:id="0">
    <w:p w14:paraId="69CA0A1D" w14:textId="77777777" w:rsidR="00255DE3" w:rsidRDefault="00255DE3" w:rsidP="000B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18A5" w14:textId="248C4A0B" w:rsidR="00497D55" w:rsidRPr="0018362A" w:rsidRDefault="00171505" w:rsidP="00454149">
    <w:pPr>
      <w:ind w:left="7200" w:firstLine="720"/>
      <w:rPr>
        <w:rFonts w:ascii="Times New Roman" w:eastAsia="Times New Roman" w:hAnsi="Times New Roman" w:cs="Times New Roman"/>
        <w:b/>
        <w:kern w:val="28"/>
        <w:sz w:val="56"/>
        <w:szCs w:val="5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AC1D5E" wp14:editId="666DFCE8">
              <wp:simplePos x="0" y="0"/>
              <wp:positionH relativeFrom="column">
                <wp:posOffset>2581275</wp:posOffset>
              </wp:positionH>
              <wp:positionV relativeFrom="paragraph">
                <wp:posOffset>486410</wp:posOffset>
              </wp:positionV>
              <wp:extent cx="1877695" cy="48577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69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F1A16" w14:textId="77777777" w:rsidR="00497D55" w:rsidRPr="00454149" w:rsidRDefault="00497D55" w:rsidP="00454149">
                          <w:pPr>
                            <w:spacing w:after="0"/>
                            <w:rPr>
                              <w:rFonts w:ascii="Tahoma" w:hAnsi="Tahoma" w:cs="Tahoma"/>
                              <w:sz w:val="40"/>
                              <w:szCs w:val="40"/>
                            </w:rPr>
                          </w:pPr>
                          <w:r w:rsidRPr="00454149">
                            <w:rPr>
                              <w:rFonts w:ascii="Tahoma" w:hAnsi="Tahoma" w:cs="Tahoma"/>
                              <w:sz w:val="40"/>
                              <w:szCs w:val="40"/>
                            </w:rPr>
                            <w:t>Sponsored by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AC1D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03.25pt;margin-top:38.3pt;width:147.8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Gz8wEAAMoDAAAOAAAAZHJzL2Uyb0RvYy54bWysU8GO0zAQvSPxD5bvNG3VbrtR09XSVRHS&#10;wiItfIDjOImF4zFjt0n5esZOt1vghsjB8mTsN/PePG/uhs6wo0KvwRZ8NplypqyEStum4N++7t+t&#10;OfNB2EoYsKrgJ+X53fbtm03vcjWHFkylkBGI9XnvCt6G4PIs87JVnfATcMpSsgbsRKAQm6xC0RN6&#10;Z7L5dHqT9YCVQ5DKe/r7MCb5NuHXtZLhqa69CswUnHoLacW0lnHNthuRNyhcq+W5DfEPXXRCWyp6&#10;gXoQQbAD6r+gOi0RPNRhIqHLoK61VIkDsZlN/2Dz3AqnEhcSx7uLTP7/wcrPx2f3BVkY3sNAA0wk&#10;vHsE+d0zC7tW2EbdI0LfKlFR4VmULOudz89Xo9Q+9xGk7D9BRUMWhwAJaKixi6oQT0boNIDTRXQ1&#10;BCZjyfVqdXO75ExSbrFerlbLVELkL7cd+vBBQcfipuBIQ03o4vjoQ+xG5C9HYjEPRld7bUwKsCl3&#10;BtlRkAH26Tuj/3bM2HjYQrw2IsY/iWZkNnIMQzlQMtItoToRYYTRUPQAaNMC/uSsJzMV3P84CFSc&#10;mY+WRLudLRbRfSlYLFdzCvA6U15nhJUEVfDA2bjdhdGxB4e6aanSOCYL9yR0rZMGr12d+ybDJGnO&#10;5o6OvI7TqdcnuP0FAAD//wMAUEsDBBQABgAIAAAAIQCgC/Li3gAAAAoBAAAPAAAAZHJzL2Rvd25y&#10;ZXYueG1sTI9BTsMwEEX3SNzBGiQ2iDoNjQMhTgVIILYtPcAkniYRsR3FbpPenmEFy9F/+v9NuV3s&#10;IM40hd47DetVAoJc403vWg2Hr/f7RxAhojM4eEcaLhRgW11flVgYP7sdnfexFVziQoEauhjHQsrQ&#10;dGQxrPxIjrOjnyxGPqdWmglnLreDTJNESYu944UOR3rrqPnen6yG4+d8lz3N9Uc85LuNesU+r/1F&#10;69ub5eUZRKQl/sHwq8/qULFT7U/OBDFo2CQqY1RDrhQIBvIkTUHUTGYPa5BVKf+/UP0AAAD//wMA&#10;UEsBAi0AFAAGAAgAAAAhALaDOJL+AAAA4QEAABMAAAAAAAAAAAAAAAAAAAAAAFtDb250ZW50X1R5&#10;cGVzXS54bWxQSwECLQAUAAYACAAAACEAOP0h/9YAAACUAQAACwAAAAAAAAAAAAAAAAAvAQAAX3Jl&#10;bHMvLnJlbHNQSwECLQAUAAYACAAAACEAwr5hs/MBAADKAwAADgAAAAAAAAAAAAAAAAAuAgAAZHJz&#10;L2Uyb0RvYy54bWxQSwECLQAUAAYACAAAACEAoAvy4t4AAAAKAQAADwAAAAAAAAAAAAAAAABNBAAA&#10;ZHJzL2Rvd25yZXYueG1sUEsFBgAAAAAEAAQA8wAAAFgFAAAAAA==&#10;" stroked="f">
              <v:textbox>
                <w:txbxContent>
                  <w:p w14:paraId="73AF1A16" w14:textId="77777777" w:rsidR="00497D55" w:rsidRPr="00454149" w:rsidRDefault="00497D55" w:rsidP="00454149">
                    <w:pPr>
                      <w:spacing w:after="0"/>
                      <w:rPr>
                        <w:rFonts w:ascii="Tahoma" w:hAnsi="Tahoma" w:cs="Tahoma"/>
                        <w:sz w:val="40"/>
                        <w:szCs w:val="40"/>
                      </w:rPr>
                    </w:pPr>
                    <w:r w:rsidRPr="00454149">
                      <w:rPr>
                        <w:rFonts w:ascii="Tahoma" w:hAnsi="Tahoma" w:cs="Tahoma"/>
                        <w:sz w:val="40"/>
                        <w:szCs w:val="40"/>
                      </w:rPr>
                      <w:t>Sponsored by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noProof/>
        <w:kern w:val="28"/>
        <w:sz w:val="56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EF5338" wp14:editId="1771C0B7">
              <wp:simplePos x="0" y="0"/>
              <wp:positionH relativeFrom="page">
                <wp:posOffset>133350</wp:posOffset>
              </wp:positionH>
              <wp:positionV relativeFrom="page">
                <wp:posOffset>390525</wp:posOffset>
              </wp:positionV>
              <wp:extent cx="2752725" cy="1095375"/>
              <wp:effectExtent l="0" t="0" r="0" b="0"/>
              <wp:wrapSquare wrapText="bothSides"/>
              <wp:docPr id="6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1095375"/>
                      </a:xfrm>
                      <a:prstGeom prst="rect">
                        <a:avLst/>
                      </a:prstGeom>
                      <a:noFill/>
                      <a:ln w="76200" cmpd="thickThin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3AADC" w14:textId="77777777" w:rsidR="00497D55" w:rsidRPr="00454149" w:rsidRDefault="00497D55" w:rsidP="00454149">
                          <w:pPr>
                            <w:spacing w:after="0" w:line="360" w:lineRule="auto"/>
                            <w:jc w:val="center"/>
                            <w:rPr>
                              <w:rFonts w:asciiTheme="majorHAnsi" w:eastAsiaTheme="majorEastAsia" w:hAnsiTheme="majorHAnsi" w:cstheme="majorBidi"/>
                              <w:iCs/>
                              <w:sz w:val="40"/>
                              <w:szCs w:val="40"/>
                            </w:rPr>
                          </w:pPr>
                          <w:r w:rsidRPr="00454149">
                            <w:rPr>
                              <w:rFonts w:ascii="Tahoma" w:eastAsia="Times New Roman" w:hAnsi="Tahoma" w:cs="Tahoma"/>
                              <w:color w:val="222222"/>
                              <w:sz w:val="40"/>
                              <w:szCs w:val="40"/>
                              <w:shd w:val="clear" w:color="auto" w:fill="FFFFFF"/>
                            </w:rPr>
                            <w:t>Staffordshire Premier Bowls League</w:t>
                          </w:r>
                        </w:p>
                      </w:txbxContent>
                    </wps:txbx>
                    <wps:bodyPr rot="0" vert="horz" wrap="square" lIns="137160" tIns="91440" rIns="137160" bIns="9144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EF5338" id="Text Box 2" o:spid="_x0000_s1027" type="#_x0000_t202" style="position:absolute;left:0;text-align:left;margin-left:10.5pt;margin-top:30.75pt;width:216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bCEgIAAPcDAAAOAAAAZHJzL2Uyb0RvYy54bWysU11v2yAUfZ+0/4B4X2ynTdJaIVXXrtOk&#10;7kNq9wMIxjEqcBmQ2N2v3wW7aba9TfMD4vrCufecc1lfDUaTg/RBgWW0mpWUSCugUXbH6PfHu3cX&#10;lITIbcM1WMnoswz0avP2zbp3tZxDB7qRniCIDXXvGO1idHVRBNFJw8MMnLSYbMEbHjH0u6LxvEd0&#10;o4t5WS6LHnzjPAgZAv69HZN0k/HbVor4tW2DjEQzir3FvPq8btNabNa83nnuOiWmNvg/dGG4slj0&#10;CHXLIyd7r/6CMkp4CNDGmQBTQNsqITMHZFOVf7B56LiTmQuKE9xRpvD/YMWXw4P75kkc3sOABmYS&#10;wd2DeArEwk3H7U5eew99J3mDhaskWdG7UE9Xk9ShDglk23+GBk3m+wgZaGi9SaogT4LoaMDzUXQ5&#10;RCLw53y1mK/mC0oE5qrycnG2WuQavH657nyIHyUYkjaMenQ1w/PDfYipHV6/HEnVLNwprbOz2pKe&#10;0dUSRwULGNcwGtHpp8du8uvkrFERR1Erw+hFmb5xOBLvD7bJcJErPe6xpLaTEIn7qEIctgNRWCSr&#10;lHTZQvOMyngYJw9fCm468D8p6XHqGA0/9txLSvQnm9Q9W1XLNKc5uqzOzzHwv6W2pyluBYIxKqKn&#10;ZAxu4jjee+fVrsNqo6cWrtGVVmW9XjubKOB0ZRmnl5DG9zTOp17f6+YXAAAA//8DAFBLAwQUAAYA&#10;CAAAACEAL2mDX+AAAAAJAQAADwAAAGRycy9kb3ducmV2LnhtbEyPwU7DMBBE70j8g7VIXBB1UpIW&#10;hThVheDAhZJSxNWNTRxhr6PYSdO/ZznBbVczO/um3MzOskkPofMoIF0kwDQ2XnXYCji8P9/eAwtR&#10;opLWoxZw1gE21eVFKQvlT1jraR9bRiEYCinAxNgXnIfGaCfDwvcaSfvyg5OR1qHlapAnCneWL5Nk&#10;xZ3skD4Y2etHo5vv/egIY3qtbz7eXsw5c+P6yW5xl9efQlxfzdsHYFHP8c8Mv/h0AxUxHf2IKjAr&#10;YJlSlShglebASM/yjIYjCXdZArwq+f8G1Q8AAAD//wMAUEsBAi0AFAAGAAgAAAAhALaDOJL+AAAA&#10;4QEAABMAAAAAAAAAAAAAAAAAAAAAAFtDb250ZW50X1R5cGVzXS54bWxQSwECLQAUAAYACAAAACEA&#10;OP0h/9YAAACUAQAACwAAAAAAAAAAAAAAAAAvAQAAX3JlbHMvLnJlbHNQSwECLQAUAAYACAAAACEA&#10;jK1mwhICAAD3AwAADgAAAAAAAAAAAAAAAAAuAgAAZHJzL2Uyb0RvYy54bWxQSwECLQAUAAYACAAA&#10;ACEAL2mDX+AAAAAJAQAADwAAAAAAAAAAAAAAAABsBAAAZHJzL2Rvd25yZXYueG1sUEsFBgAAAAAE&#10;AAQA8wAAAHkFAAAAAA==&#10;" o:allowincell="f" filled="f" stroked="f" strokeweight="6pt">
              <v:stroke linestyle="thickThin"/>
              <v:textbox inset="10.8pt,7.2pt,10.8pt,7.2pt">
                <w:txbxContent>
                  <w:p w14:paraId="5A23AADC" w14:textId="77777777" w:rsidR="00497D55" w:rsidRPr="00454149" w:rsidRDefault="00497D55" w:rsidP="00454149">
                    <w:pPr>
                      <w:spacing w:after="0" w:line="360" w:lineRule="auto"/>
                      <w:jc w:val="center"/>
                      <w:rPr>
                        <w:rFonts w:asciiTheme="majorHAnsi" w:eastAsiaTheme="majorEastAsia" w:hAnsiTheme="majorHAnsi" w:cstheme="majorBidi"/>
                        <w:iCs/>
                        <w:sz w:val="40"/>
                        <w:szCs w:val="40"/>
                      </w:rPr>
                    </w:pPr>
                    <w:r w:rsidRPr="00454149">
                      <w:rPr>
                        <w:rFonts w:ascii="Tahoma" w:eastAsia="Times New Roman" w:hAnsi="Tahoma" w:cs="Tahoma"/>
                        <w:color w:val="222222"/>
                        <w:sz w:val="40"/>
                        <w:szCs w:val="40"/>
                        <w:shd w:val="clear" w:color="auto" w:fill="FFFFFF"/>
                      </w:rPr>
                      <w:t>Staffordshire Premier Bowls League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497D55">
      <w:rPr>
        <w:noProof/>
      </w:rPr>
      <w:drawing>
        <wp:inline distT="0" distB="0" distL="0" distR="0" wp14:anchorId="045894C4" wp14:editId="6D03E263">
          <wp:extent cx="1219200" cy="1219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48427D" w14:textId="77777777" w:rsidR="00497D55" w:rsidRDefault="00497D55" w:rsidP="008E01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7ABF"/>
    <w:multiLevelType w:val="hybridMultilevel"/>
    <w:tmpl w:val="8DFCA5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38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D6"/>
    <w:rsid w:val="00011D33"/>
    <w:rsid w:val="00014941"/>
    <w:rsid w:val="00033195"/>
    <w:rsid w:val="00041E18"/>
    <w:rsid w:val="000606E4"/>
    <w:rsid w:val="00076B23"/>
    <w:rsid w:val="000823CD"/>
    <w:rsid w:val="000B41D6"/>
    <w:rsid w:val="000E46D3"/>
    <w:rsid w:val="000F5418"/>
    <w:rsid w:val="00124070"/>
    <w:rsid w:val="00171505"/>
    <w:rsid w:val="0018362A"/>
    <w:rsid w:val="001D653E"/>
    <w:rsid w:val="001D7060"/>
    <w:rsid w:val="00224AF1"/>
    <w:rsid w:val="002508D3"/>
    <w:rsid w:val="00255DE3"/>
    <w:rsid w:val="002B728D"/>
    <w:rsid w:val="002C682F"/>
    <w:rsid w:val="002E6EAA"/>
    <w:rsid w:val="003035A6"/>
    <w:rsid w:val="00341018"/>
    <w:rsid w:val="00342748"/>
    <w:rsid w:val="00350F0D"/>
    <w:rsid w:val="003515DD"/>
    <w:rsid w:val="00370EFC"/>
    <w:rsid w:val="003900A1"/>
    <w:rsid w:val="00395571"/>
    <w:rsid w:val="003C1ACE"/>
    <w:rsid w:val="003C23B2"/>
    <w:rsid w:val="003E5D40"/>
    <w:rsid w:val="00454149"/>
    <w:rsid w:val="004757B8"/>
    <w:rsid w:val="00497D55"/>
    <w:rsid w:val="004B5E0A"/>
    <w:rsid w:val="004B763D"/>
    <w:rsid w:val="004F0F64"/>
    <w:rsid w:val="0058433D"/>
    <w:rsid w:val="005916CA"/>
    <w:rsid w:val="00595B0A"/>
    <w:rsid w:val="005B0353"/>
    <w:rsid w:val="005D7789"/>
    <w:rsid w:val="005D7D36"/>
    <w:rsid w:val="00620321"/>
    <w:rsid w:val="00633DA8"/>
    <w:rsid w:val="006714A3"/>
    <w:rsid w:val="00681739"/>
    <w:rsid w:val="00681E6C"/>
    <w:rsid w:val="00684F82"/>
    <w:rsid w:val="00685E8D"/>
    <w:rsid w:val="00687E6A"/>
    <w:rsid w:val="00695895"/>
    <w:rsid w:val="0075369F"/>
    <w:rsid w:val="0080302D"/>
    <w:rsid w:val="008247F9"/>
    <w:rsid w:val="0083794A"/>
    <w:rsid w:val="00837954"/>
    <w:rsid w:val="00853A83"/>
    <w:rsid w:val="00856E6F"/>
    <w:rsid w:val="0087446A"/>
    <w:rsid w:val="00894EBE"/>
    <w:rsid w:val="008C1682"/>
    <w:rsid w:val="008C64AA"/>
    <w:rsid w:val="008E011E"/>
    <w:rsid w:val="008E4DD4"/>
    <w:rsid w:val="009117EC"/>
    <w:rsid w:val="009A37EE"/>
    <w:rsid w:val="009C5366"/>
    <w:rsid w:val="009C63C4"/>
    <w:rsid w:val="009C67B7"/>
    <w:rsid w:val="009E4FF2"/>
    <w:rsid w:val="00A8311E"/>
    <w:rsid w:val="00A929EA"/>
    <w:rsid w:val="00B4315D"/>
    <w:rsid w:val="00B819F3"/>
    <w:rsid w:val="00B97855"/>
    <w:rsid w:val="00BC33D8"/>
    <w:rsid w:val="00BD571E"/>
    <w:rsid w:val="00C05B7E"/>
    <w:rsid w:val="00C1192F"/>
    <w:rsid w:val="00C17EE9"/>
    <w:rsid w:val="00C5716A"/>
    <w:rsid w:val="00C73324"/>
    <w:rsid w:val="00CB5B56"/>
    <w:rsid w:val="00D146BB"/>
    <w:rsid w:val="00D506D6"/>
    <w:rsid w:val="00DA730C"/>
    <w:rsid w:val="00DB2185"/>
    <w:rsid w:val="00DD458A"/>
    <w:rsid w:val="00DF0D39"/>
    <w:rsid w:val="00E30230"/>
    <w:rsid w:val="00E447AD"/>
    <w:rsid w:val="00E55DBE"/>
    <w:rsid w:val="00E57268"/>
    <w:rsid w:val="00EB6E5B"/>
    <w:rsid w:val="00EF5B96"/>
    <w:rsid w:val="00F17A8E"/>
    <w:rsid w:val="00F231F8"/>
    <w:rsid w:val="00FA0A49"/>
    <w:rsid w:val="00FB3A69"/>
    <w:rsid w:val="00FC73FF"/>
    <w:rsid w:val="00FD6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741D2"/>
  <w15:docId w15:val="{BD7729DC-4FEA-4FCF-8175-9B4500B4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D6"/>
  </w:style>
  <w:style w:type="paragraph" w:styleId="Footer">
    <w:name w:val="footer"/>
    <w:basedOn w:val="Normal"/>
    <w:link w:val="Foot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D6"/>
  </w:style>
  <w:style w:type="paragraph" w:styleId="BalloonText">
    <w:name w:val="Balloon Text"/>
    <w:basedOn w:val="Normal"/>
    <w:link w:val="BalloonTextChar"/>
    <w:uiPriority w:val="99"/>
    <w:semiHidden/>
    <w:unhideWhenUsed/>
    <w:rsid w:val="000B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2">
    <w:name w:val="TxBr_p2"/>
    <w:basedOn w:val="Normal"/>
    <w:rsid w:val="009C63C4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xBrp3">
    <w:name w:val="TxBr_p3"/>
    <w:basedOn w:val="Normal"/>
    <w:rsid w:val="009C63C4"/>
    <w:pPr>
      <w:widowControl w:val="0"/>
      <w:tabs>
        <w:tab w:val="left" w:pos="850"/>
      </w:tabs>
      <w:spacing w:after="0" w:line="334" w:lineRule="atLeast"/>
      <w:ind w:left="1094" w:hanging="850"/>
    </w:pPr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BCBED-366B-4FB3-ACC4-54DFFD89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Gaut, MartinA.</dc:creator>
  <cp:lastModifiedBy>Rob Burroughs</cp:lastModifiedBy>
  <cp:revision>2</cp:revision>
  <cp:lastPrinted>2019-11-11T11:56:00Z</cp:lastPrinted>
  <dcterms:created xsi:type="dcterms:W3CDTF">2025-11-03T23:54:00Z</dcterms:created>
  <dcterms:modified xsi:type="dcterms:W3CDTF">2025-11-03T23:54:00Z</dcterms:modified>
</cp:coreProperties>
</file>